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7FA2CC" w14:textId="77777777" w:rsidR="00506FF7" w:rsidRDefault="00F12E5F">
      <w:pPr>
        <w:rPr>
          <w:color w:val="000000"/>
          <w:lang w:eastAsia="zh-CN"/>
        </w:rPr>
      </w:pPr>
      <w:r>
        <w:rPr>
          <w:rFonts w:hint="eastAsia"/>
          <w:noProof/>
          <w:color w:val="000000"/>
          <w:lang w:eastAsia="zh-CN" w:bidi="ar-SA"/>
        </w:rPr>
        <w:drawing>
          <wp:anchor distT="0" distB="0" distL="114300" distR="114300" simplePos="0" relativeHeight="251659264" behindDoc="0" locked="0" layoutInCell="1" allowOverlap="1" wp14:anchorId="5161A7AA" wp14:editId="2A6A0A96">
            <wp:simplePos x="0" y="0"/>
            <wp:positionH relativeFrom="page">
              <wp:posOffset>5313680</wp:posOffset>
            </wp:positionH>
            <wp:positionV relativeFrom="page">
              <wp:posOffset>815975</wp:posOffset>
            </wp:positionV>
            <wp:extent cx="956310" cy="872490"/>
            <wp:effectExtent l="0" t="0" r="0" b="3810"/>
            <wp:wrapNone/>
            <wp:docPr id="1"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
                    <pic:cNvPicPr>
                      <a:picLocks noChangeAspect="1" noChangeArrowheads="1"/>
                    </pic:cNvPicPr>
                  </pic:nvPicPr>
                  <pic:blipFill>
                    <a:blip r:embed="rId8">
                      <a:clrChange>
                        <a:clrFrom>
                          <a:srgbClr val="E7F7EA"/>
                        </a:clrFrom>
                        <a:clrTo>
                          <a:srgbClr val="E7F7EA">
                            <a:alpha val="0"/>
                          </a:srgbClr>
                        </a:clrTo>
                      </a:clrChange>
                      <a:extLst>
                        <a:ext uri="{28A0092B-C50C-407E-A947-70E740481C1C}">
                          <a14:useLocalDpi xmlns:a14="http://schemas.microsoft.com/office/drawing/2010/main" val="0"/>
                        </a:ext>
                      </a:extLst>
                    </a:blip>
                    <a:srcRect/>
                    <a:stretch>
                      <a:fillRect/>
                    </a:stretch>
                  </pic:blipFill>
                  <pic:spPr>
                    <a:xfrm>
                      <a:off x="0" y="0"/>
                      <a:ext cx="956310" cy="872490"/>
                    </a:xfrm>
                    <a:prstGeom prst="rect">
                      <a:avLst/>
                    </a:prstGeom>
                    <a:noFill/>
                    <a:ln>
                      <a:noFill/>
                    </a:ln>
                    <a:effectLst/>
                  </pic:spPr>
                </pic:pic>
              </a:graphicData>
            </a:graphic>
          </wp:anchor>
        </w:drawing>
      </w:r>
      <w:r>
        <w:rPr>
          <w:color w:val="000000"/>
          <w:lang w:eastAsia="zh-CN"/>
        </w:rPr>
        <w:t>ICS 65.020.30</w:t>
      </w:r>
    </w:p>
    <w:p w14:paraId="07954A99" w14:textId="77777777" w:rsidR="00506FF7" w:rsidRDefault="00F12E5F">
      <w:pPr>
        <w:rPr>
          <w:color w:val="000000"/>
          <w:lang w:eastAsia="zh-CN"/>
        </w:rPr>
      </w:pPr>
      <w:r>
        <w:rPr>
          <w:rFonts w:hint="eastAsia"/>
          <w:color w:val="000000"/>
          <w:lang w:eastAsia="zh-CN"/>
        </w:rPr>
        <w:t xml:space="preserve">CCS </w:t>
      </w:r>
      <w:r>
        <w:rPr>
          <w:color w:val="000000"/>
          <w:lang w:eastAsia="zh-CN"/>
        </w:rPr>
        <w:t xml:space="preserve">B44 </w:t>
      </w:r>
    </w:p>
    <w:p w14:paraId="055B84EF" w14:textId="77777777" w:rsidR="00506FF7" w:rsidRDefault="00506FF7">
      <w:pPr>
        <w:jc w:val="right"/>
        <w:rPr>
          <w:color w:val="000000"/>
          <w:lang w:eastAsia="zh-CN"/>
        </w:rPr>
      </w:pPr>
    </w:p>
    <w:p w14:paraId="230784E4" w14:textId="77777777" w:rsidR="00506FF7" w:rsidRDefault="00506FF7">
      <w:pPr>
        <w:jc w:val="right"/>
        <w:rPr>
          <w:color w:val="000000"/>
          <w:lang w:eastAsia="zh-CN"/>
        </w:rPr>
      </w:pPr>
    </w:p>
    <w:p w14:paraId="7281DDEA" w14:textId="77777777" w:rsidR="00506FF7" w:rsidRDefault="00506FF7">
      <w:pPr>
        <w:jc w:val="right"/>
        <w:rPr>
          <w:color w:val="000000"/>
          <w:lang w:eastAsia="zh-CN"/>
        </w:rPr>
      </w:pPr>
    </w:p>
    <w:p w14:paraId="7B2B57F6" w14:textId="77777777" w:rsidR="00506FF7" w:rsidRDefault="00F12E5F">
      <w:pPr>
        <w:ind w:leftChars="100" w:left="240"/>
        <w:jc w:val="distribute"/>
        <w:rPr>
          <w:rFonts w:ascii="微软雅黑" w:eastAsia="微软雅黑" w:hAnsi="微软雅黑" w:cs="微软雅黑"/>
          <w:b/>
          <w:color w:val="000000"/>
          <w:spacing w:val="50"/>
          <w:w w:val="150"/>
          <w:sz w:val="36"/>
          <w:szCs w:val="48"/>
          <w:lang w:eastAsia="zh-CN"/>
        </w:rPr>
      </w:pPr>
      <w:r>
        <w:rPr>
          <w:b/>
          <w:spacing w:val="-89"/>
          <w:w w:val="150"/>
          <w:sz w:val="44"/>
          <w:lang w:eastAsia="zh-CN"/>
        </w:rPr>
        <w:t>中国</w:t>
      </w:r>
      <w:r>
        <w:rPr>
          <w:rFonts w:hint="eastAsia"/>
          <w:b/>
          <w:spacing w:val="-89"/>
          <w:w w:val="150"/>
          <w:sz w:val="44"/>
          <w:lang w:eastAsia="zh-CN"/>
        </w:rPr>
        <w:t>实验动物学会团体</w:t>
      </w:r>
      <w:r>
        <w:rPr>
          <w:b/>
          <w:spacing w:val="-89"/>
          <w:w w:val="150"/>
          <w:sz w:val="44"/>
          <w:lang w:eastAsia="zh-CN"/>
        </w:rPr>
        <w:t>标准</w:t>
      </w:r>
    </w:p>
    <w:p w14:paraId="48DA5F3E" w14:textId="77777777" w:rsidR="00506FF7" w:rsidRDefault="00506FF7">
      <w:pPr>
        <w:rPr>
          <w:color w:val="000000"/>
          <w:lang w:eastAsia="zh-CN"/>
        </w:rPr>
      </w:pPr>
    </w:p>
    <w:p w14:paraId="7C84B67F" w14:textId="77777777" w:rsidR="00506FF7" w:rsidRDefault="00F12E5F">
      <w:pPr>
        <w:jc w:val="right"/>
        <w:rPr>
          <w:color w:val="000000"/>
          <w:lang w:eastAsia="zh-CN"/>
        </w:rPr>
      </w:pPr>
      <w:r>
        <w:rPr>
          <w:color w:val="000000"/>
          <w:lang w:eastAsia="zh-CN"/>
        </w:rPr>
        <w:t xml:space="preserve">        </w:t>
      </w:r>
      <w:r>
        <w:rPr>
          <w:rFonts w:hint="eastAsia"/>
          <w:color w:val="000000"/>
          <w:lang w:eastAsia="zh-CN"/>
        </w:rPr>
        <w:t>T/CALAS xxx</w:t>
      </w:r>
      <w:r>
        <w:rPr>
          <w:color w:val="000000"/>
          <w:lang w:eastAsia="zh-CN"/>
        </w:rPr>
        <w:t>-20</w:t>
      </w:r>
      <w:r>
        <w:rPr>
          <w:rFonts w:hint="eastAsia"/>
          <w:color w:val="000000"/>
          <w:lang w:eastAsia="zh-CN"/>
        </w:rPr>
        <w:t>2x</w:t>
      </w:r>
    </w:p>
    <w:p w14:paraId="0A5A1256" w14:textId="77777777" w:rsidR="00506FF7" w:rsidRDefault="00F12E5F">
      <w:pPr>
        <w:rPr>
          <w:color w:val="000000"/>
          <w:u w:val="single"/>
          <w:lang w:eastAsia="zh-CN"/>
        </w:rPr>
      </w:pPr>
      <w:r>
        <w:rPr>
          <w:color w:val="000000"/>
          <w:u w:val="single"/>
          <w:lang w:eastAsia="zh-CN"/>
        </w:rPr>
        <w:t xml:space="preserve">                                                                                           </w:t>
      </w:r>
    </w:p>
    <w:p w14:paraId="3C7E2BCF" w14:textId="77777777" w:rsidR="00506FF7" w:rsidRDefault="00506FF7">
      <w:pPr>
        <w:rPr>
          <w:color w:val="000000"/>
          <w:lang w:eastAsia="zh-CN"/>
        </w:rPr>
      </w:pPr>
    </w:p>
    <w:p w14:paraId="4F637160" w14:textId="77777777" w:rsidR="00506FF7" w:rsidRDefault="00506FF7">
      <w:pPr>
        <w:rPr>
          <w:color w:val="000000"/>
          <w:lang w:eastAsia="zh-CN"/>
        </w:rPr>
      </w:pPr>
    </w:p>
    <w:p w14:paraId="35014D29" w14:textId="77777777" w:rsidR="00506FF7" w:rsidRDefault="00506FF7">
      <w:pPr>
        <w:jc w:val="center"/>
        <w:rPr>
          <w:rFonts w:ascii="黑体" w:eastAsia="黑体" w:cs="黑体"/>
          <w:color w:val="000000"/>
          <w:spacing w:val="50"/>
          <w:sz w:val="48"/>
          <w:szCs w:val="48"/>
          <w:lang w:eastAsia="zh-CN"/>
        </w:rPr>
      </w:pPr>
    </w:p>
    <w:p w14:paraId="0DF9FD35" w14:textId="77777777" w:rsidR="00506FF7" w:rsidRDefault="00F12E5F">
      <w:pPr>
        <w:pStyle w:val="1"/>
        <w:jc w:val="center"/>
        <w:rPr>
          <w:rFonts w:ascii="黑体" w:eastAsia="黑体"/>
          <w:color w:val="000000"/>
          <w:spacing w:val="40"/>
          <w:lang w:eastAsia="zh-CN"/>
        </w:rPr>
      </w:pPr>
      <w:r>
        <w:rPr>
          <w:rFonts w:ascii="黑体" w:eastAsia="黑体" w:hAnsi="黑体" w:cs="黑体" w:hint="eastAsia"/>
          <w:sz w:val="48"/>
          <w:szCs w:val="48"/>
          <w:lang w:eastAsia="zh-CN"/>
        </w:rPr>
        <w:t>实验动物 小鼠生物净化规范</w:t>
      </w:r>
    </w:p>
    <w:p w14:paraId="4A738F87" w14:textId="73B07E17" w:rsidR="00506FF7" w:rsidRDefault="00F12E5F">
      <w:pPr>
        <w:jc w:val="center"/>
        <w:rPr>
          <w:color w:val="000000"/>
          <w:lang w:eastAsia="zh-CN"/>
        </w:rPr>
      </w:pPr>
      <w:r>
        <w:rPr>
          <w:color w:val="000000"/>
        </w:rPr>
        <w:t>Laboratory animal</w:t>
      </w:r>
      <w:r>
        <w:rPr>
          <w:rFonts w:hint="eastAsia"/>
          <w:color w:val="000000"/>
          <w:lang w:eastAsia="zh-CN"/>
        </w:rPr>
        <w:t xml:space="preserve">s </w:t>
      </w:r>
      <w:r w:rsidR="002D28D3">
        <w:rPr>
          <w:color w:val="000000"/>
          <w:lang w:eastAsia="zh-CN"/>
        </w:rPr>
        <w:t xml:space="preserve">–Normative </w:t>
      </w:r>
      <w:r>
        <w:rPr>
          <w:color w:val="000000"/>
          <w:lang w:eastAsia="zh-CN"/>
        </w:rPr>
        <w:t xml:space="preserve">of </w:t>
      </w:r>
      <w:r w:rsidR="002D28D3">
        <w:rPr>
          <w:color w:val="000000"/>
          <w:lang w:eastAsia="zh-CN"/>
        </w:rPr>
        <w:t>M</w:t>
      </w:r>
      <w:r>
        <w:rPr>
          <w:color w:val="000000"/>
          <w:lang w:eastAsia="zh-CN"/>
        </w:rPr>
        <w:t>ice</w:t>
      </w:r>
      <w:r w:rsidR="002D28D3">
        <w:rPr>
          <w:color w:val="000000"/>
          <w:lang w:eastAsia="zh-CN"/>
        </w:rPr>
        <w:t xml:space="preserve"> Derivation</w:t>
      </w:r>
    </w:p>
    <w:p w14:paraId="4E560D80" w14:textId="77777777" w:rsidR="00506FF7" w:rsidRDefault="00F12E5F">
      <w:pPr>
        <w:jc w:val="center"/>
        <w:rPr>
          <w:color w:val="000000"/>
          <w:sz w:val="28"/>
          <w:szCs w:val="28"/>
          <w:lang w:eastAsia="zh-CN"/>
        </w:rPr>
      </w:pPr>
      <w:r>
        <w:rPr>
          <w:rFonts w:hint="eastAsia"/>
          <w:color w:val="000000"/>
          <w:sz w:val="28"/>
          <w:szCs w:val="28"/>
          <w:lang w:eastAsia="zh-CN"/>
        </w:rPr>
        <w:t>（征求意见稿）</w:t>
      </w:r>
    </w:p>
    <w:p w14:paraId="5650D113" w14:textId="77777777" w:rsidR="00506FF7" w:rsidRDefault="00506FF7">
      <w:pPr>
        <w:rPr>
          <w:color w:val="000000"/>
          <w:lang w:eastAsia="zh-CN"/>
        </w:rPr>
      </w:pPr>
    </w:p>
    <w:p w14:paraId="75719D1E" w14:textId="77777777" w:rsidR="00506FF7" w:rsidRDefault="00506FF7">
      <w:pPr>
        <w:jc w:val="center"/>
        <w:rPr>
          <w:color w:val="000000"/>
          <w:sz w:val="30"/>
          <w:szCs w:val="30"/>
          <w:lang w:eastAsia="zh-CN"/>
        </w:rPr>
      </w:pPr>
    </w:p>
    <w:p w14:paraId="22A57239" w14:textId="77777777" w:rsidR="00506FF7" w:rsidRDefault="00506FF7">
      <w:pPr>
        <w:rPr>
          <w:color w:val="000000"/>
          <w:lang w:eastAsia="zh-CN"/>
        </w:rPr>
      </w:pPr>
    </w:p>
    <w:p w14:paraId="401BC4F5" w14:textId="77777777" w:rsidR="00506FF7" w:rsidRDefault="00506FF7">
      <w:pPr>
        <w:rPr>
          <w:color w:val="000000"/>
          <w:lang w:eastAsia="zh-CN"/>
        </w:rPr>
      </w:pPr>
      <w:bookmarkStart w:id="0" w:name="_GoBack"/>
      <w:bookmarkEnd w:id="0"/>
    </w:p>
    <w:p w14:paraId="045FB317" w14:textId="77777777" w:rsidR="00506FF7" w:rsidRDefault="00506FF7">
      <w:pPr>
        <w:rPr>
          <w:color w:val="000000"/>
          <w:lang w:eastAsia="zh-CN"/>
        </w:rPr>
      </w:pPr>
    </w:p>
    <w:p w14:paraId="666622CA" w14:textId="77777777" w:rsidR="00506FF7" w:rsidRDefault="00506FF7">
      <w:pPr>
        <w:rPr>
          <w:color w:val="000000"/>
          <w:lang w:eastAsia="zh-CN"/>
        </w:rPr>
      </w:pPr>
    </w:p>
    <w:p w14:paraId="77518A61" w14:textId="77777777" w:rsidR="00506FF7" w:rsidRDefault="00506FF7">
      <w:pPr>
        <w:rPr>
          <w:color w:val="000000"/>
          <w:lang w:eastAsia="zh-CN"/>
        </w:rPr>
      </w:pPr>
    </w:p>
    <w:p w14:paraId="0E3693C4" w14:textId="77777777" w:rsidR="00506FF7" w:rsidRDefault="00506FF7">
      <w:pPr>
        <w:rPr>
          <w:color w:val="000000"/>
          <w:lang w:eastAsia="zh-CN"/>
        </w:rPr>
      </w:pPr>
    </w:p>
    <w:p w14:paraId="5ECF88AA" w14:textId="77777777" w:rsidR="00506FF7" w:rsidRDefault="00506FF7">
      <w:pPr>
        <w:rPr>
          <w:color w:val="000000"/>
          <w:lang w:eastAsia="zh-CN"/>
        </w:rPr>
      </w:pPr>
    </w:p>
    <w:p w14:paraId="5ABAC004" w14:textId="77777777" w:rsidR="00506FF7" w:rsidRDefault="00506FF7">
      <w:pPr>
        <w:rPr>
          <w:color w:val="000000"/>
          <w:lang w:eastAsia="zh-CN"/>
        </w:rPr>
      </w:pPr>
    </w:p>
    <w:p w14:paraId="496546A0" w14:textId="77777777" w:rsidR="00506FF7" w:rsidRDefault="00F12E5F">
      <w:pPr>
        <w:pBdr>
          <w:bottom w:val="single" w:sz="12" w:space="6" w:color="000000"/>
        </w:pBdr>
        <w:rPr>
          <w:color w:val="000000"/>
          <w:lang w:eastAsia="zh-CN"/>
        </w:rPr>
      </w:pPr>
      <w:r>
        <w:rPr>
          <w:color w:val="000000"/>
          <w:sz w:val="28"/>
          <w:szCs w:val="28"/>
          <w:lang w:eastAsia="zh-CN"/>
        </w:rPr>
        <w:t>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ascii="黑体" w:eastAsia="黑体" w:cs="黑体" w:hint="eastAsia"/>
          <w:color w:val="000000"/>
          <w:sz w:val="28"/>
          <w:szCs w:val="28"/>
          <w:lang w:eastAsia="zh-CN"/>
        </w:rPr>
        <w:t>发布</w:t>
      </w:r>
      <w:r>
        <w:rPr>
          <w:color w:val="000000"/>
          <w:sz w:val="28"/>
          <w:szCs w:val="28"/>
          <w:lang w:eastAsia="zh-CN"/>
        </w:rPr>
        <w:t xml:space="preserve">                          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ascii="黑体" w:eastAsia="黑体" w:cs="黑体" w:hint="eastAsia"/>
          <w:color w:val="000000"/>
          <w:sz w:val="28"/>
          <w:szCs w:val="28"/>
          <w:lang w:eastAsia="zh-CN"/>
        </w:rPr>
        <w:t>实施</w:t>
      </w:r>
    </w:p>
    <w:p w14:paraId="4D53348D" w14:textId="77777777" w:rsidR="00506FF7" w:rsidRDefault="00506FF7">
      <w:pPr>
        <w:jc w:val="center"/>
        <w:rPr>
          <w:rFonts w:ascii="仿宋_GB2312" w:eastAsia="仿宋_GB2312"/>
          <w:color w:val="000000"/>
          <w:w w:val="150"/>
          <w:lang w:eastAsia="zh-CN"/>
        </w:rPr>
      </w:pPr>
    </w:p>
    <w:tbl>
      <w:tblPr>
        <w:tblW w:w="0" w:type="auto"/>
        <w:jc w:val="center"/>
        <w:tblLayout w:type="fixed"/>
        <w:tblLook w:val="04A0" w:firstRow="1" w:lastRow="0" w:firstColumn="1" w:lastColumn="0" w:noHBand="0" w:noVBand="1"/>
      </w:tblPr>
      <w:tblGrid>
        <w:gridCol w:w="6637"/>
        <w:gridCol w:w="964"/>
      </w:tblGrid>
      <w:tr w:rsidR="00506FF7" w14:paraId="088F6922" w14:textId="77777777">
        <w:trPr>
          <w:trHeight w:val="832"/>
          <w:jc w:val="center"/>
        </w:trPr>
        <w:tc>
          <w:tcPr>
            <w:tcW w:w="6637" w:type="dxa"/>
          </w:tcPr>
          <w:p w14:paraId="0C13E98E" w14:textId="77777777" w:rsidR="00506FF7" w:rsidRDefault="00F12E5F">
            <w:pPr>
              <w:pStyle w:val="a6"/>
              <w:jc w:val="center"/>
              <w:rPr>
                <w:rFonts w:ascii="Times New Roman" w:eastAsia="仿宋_GB2312" w:hAnsi="Times New Roman"/>
                <w:color w:val="000000"/>
                <w:w w:val="150"/>
                <w:sz w:val="32"/>
                <w:szCs w:val="32"/>
                <w:lang w:eastAsia="zh-CN" w:bidi="en-US"/>
              </w:rPr>
            </w:pPr>
            <w:r>
              <w:rPr>
                <w:rFonts w:ascii="黑体" w:eastAsia="黑体" w:hAnsi="黑体" w:cs="黑体" w:hint="eastAsia"/>
                <w:color w:val="000000"/>
                <w:w w:val="150"/>
                <w:sz w:val="32"/>
                <w:szCs w:val="32"/>
                <w:lang w:eastAsia="zh-CN" w:bidi="en-US"/>
              </w:rPr>
              <w:t>中国实验动物学会 发布</w:t>
            </w:r>
          </w:p>
        </w:tc>
        <w:tc>
          <w:tcPr>
            <w:tcW w:w="964" w:type="dxa"/>
            <w:vAlign w:val="center"/>
          </w:tcPr>
          <w:p w14:paraId="72F3A860" w14:textId="77777777" w:rsidR="00506FF7" w:rsidRDefault="00506FF7">
            <w:pPr>
              <w:pStyle w:val="a6"/>
              <w:spacing w:line="160" w:lineRule="atLeast"/>
              <w:rPr>
                <w:rFonts w:ascii="Times New Roman" w:eastAsia="仿宋_GB2312" w:hAnsi="Times New Roman"/>
                <w:color w:val="000000"/>
                <w:w w:val="150"/>
                <w:lang w:eastAsia="zh-CN" w:bidi="en-US"/>
              </w:rPr>
            </w:pPr>
          </w:p>
        </w:tc>
      </w:tr>
    </w:tbl>
    <w:p w14:paraId="00C0F361" w14:textId="77777777" w:rsidR="00506FF7" w:rsidRDefault="00506FF7">
      <w:pPr>
        <w:rPr>
          <w:rFonts w:ascii="黑体" w:eastAsia="黑体"/>
          <w:color w:val="000000"/>
          <w:sz w:val="28"/>
          <w:szCs w:val="28"/>
          <w:lang w:eastAsia="zh-CN"/>
        </w:rPr>
        <w:sectPr w:rsidR="00506FF7">
          <w:headerReference w:type="even" r:id="rId9"/>
          <w:headerReference w:type="default" r:id="rId10"/>
          <w:footerReference w:type="default" r:id="rId11"/>
          <w:headerReference w:type="first" r:id="rId12"/>
          <w:footerReference w:type="first" r:id="rId13"/>
          <w:pgSz w:w="11906" w:h="16838"/>
          <w:pgMar w:top="1440" w:right="1797" w:bottom="1440" w:left="1797" w:header="851" w:footer="992" w:gutter="0"/>
          <w:pgNumType w:start="0"/>
          <w:cols w:space="720"/>
          <w:titlePg/>
          <w:docGrid w:type="linesAndChars" w:linePitch="312"/>
        </w:sectPr>
      </w:pPr>
    </w:p>
    <w:p w14:paraId="0545824B" w14:textId="77777777" w:rsidR="00506FF7" w:rsidRDefault="00506FF7">
      <w:pPr>
        <w:jc w:val="center"/>
        <w:rPr>
          <w:color w:val="000000"/>
          <w:spacing w:val="50"/>
          <w:lang w:eastAsia="zh-CN"/>
        </w:rPr>
      </w:pPr>
    </w:p>
    <w:p w14:paraId="56A4379C" w14:textId="77777777" w:rsidR="00506FF7" w:rsidRDefault="00F12E5F">
      <w:pPr>
        <w:jc w:val="center"/>
        <w:rPr>
          <w:rFonts w:eastAsia="黑体"/>
          <w:color w:val="000000"/>
          <w:sz w:val="32"/>
          <w:szCs w:val="32"/>
          <w:lang w:eastAsia="zh-CN"/>
        </w:rPr>
      </w:pPr>
      <w:r>
        <w:rPr>
          <w:rFonts w:eastAsia="黑体" w:cs="黑体" w:hint="eastAsia"/>
          <w:color w:val="000000"/>
          <w:sz w:val="32"/>
          <w:szCs w:val="32"/>
          <w:lang w:eastAsia="zh-CN"/>
        </w:rPr>
        <w:t>前</w:t>
      </w:r>
      <w:r>
        <w:rPr>
          <w:rFonts w:eastAsia="黑体"/>
          <w:color w:val="000000"/>
          <w:sz w:val="32"/>
          <w:szCs w:val="32"/>
          <w:lang w:eastAsia="zh-CN"/>
        </w:rPr>
        <w:t xml:space="preserve">  </w:t>
      </w:r>
      <w:r>
        <w:rPr>
          <w:rFonts w:eastAsia="黑体" w:cs="黑体" w:hint="eastAsia"/>
          <w:color w:val="000000"/>
          <w:sz w:val="32"/>
          <w:szCs w:val="32"/>
          <w:lang w:eastAsia="zh-CN"/>
        </w:rPr>
        <w:t>言</w:t>
      </w:r>
    </w:p>
    <w:p w14:paraId="74F64221" w14:textId="77777777" w:rsidR="00506FF7" w:rsidRDefault="00506FF7">
      <w:pPr>
        <w:rPr>
          <w:color w:val="000000"/>
          <w:lang w:eastAsia="zh-CN"/>
        </w:rPr>
      </w:pPr>
    </w:p>
    <w:p w14:paraId="2653E081" w14:textId="77777777" w:rsidR="00506FF7" w:rsidRDefault="00F12E5F">
      <w:pPr>
        <w:pStyle w:val="a4"/>
        <w:spacing w:line="360" w:lineRule="auto"/>
        <w:ind w:firstLine="437"/>
        <w:rPr>
          <w:rFonts w:cs="Times New Roman"/>
          <w:lang w:eastAsia="zh-CN"/>
        </w:rPr>
      </w:pPr>
      <w:r>
        <w:rPr>
          <w:rFonts w:cs="Times New Roman"/>
          <w:lang w:eastAsia="zh-CN"/>
        </w:rPr>
        <w:t>本文件按照GB/T 1.1</w:t>
      </w:r>
      <w:r>
        <w:rPr>
          <w:rFonts w:ascii="Times New Roman" w:hAnsi="Times New Roman" w:cs="Times New Roman" w:hint="eastAsia"/>
          <w:spacing w:val="-4"/>
          <w:lang w:eastAsia="zh-CN"/>
        </w:rPr>
        <w:t>—</w:t>
      </w:r>
      <w:r>
        <w:rPr>
          <w:rFonts w:cs="Times New Roman"/>
          <w:lang w:eastAsia="zh-CN"/>
        </w:rPr>
        <w:t>2020《标准化工作导则</w:t>
      </w:r>
      <w:r>
        <w:rPr>
          <w:rFonts w:cs="Times New Roman" w:hint="eastAsia"/>
          <w:lang w:eastAsia="zh-CN"/>
        </w:rPr>
        <w:t xml:space="preserve">  </w:t>
      </w:r>
      <w:r>
        <w:rPr>
          <w:rFonts w:cs="Times New Roman"/>
          <w:lang w:eastAsia="zh-CN"/>
        </w:rPr>
        <w:t>第1</w:t>
      </w:r>
      <w:r>
        <w:rPr>
          <w:rFonts w:cs="Times New Roman" w:hint="eastAsia"/>
          <w:lang w:eastAsia="zh-CN"/>
        </w:rPr>
        <w:t>部</w:t>
      </w:r>
      <w:r>
        <w:rPr>
          <w:rFonts w:cs="Times New Roman"/>
          <w:lang w:eastAsia="zh-CN"/>
        </w:rPr>
        <w:t>分</w:t>
      </w:r>
      <w:r>
        <w:rPr>
          <w:rFonts w:cs="Times New Roman" w:hint="eastAsia"/>
          <w:lang w:eastAsia="zh-CN"/>
        </w:rPr>
        <w:t>：标准化</w:t>
      </w:r>
      <w:r>
        <w:rPr>
          <w:rFonts w:cs="Times New Roman"/>
          <w:lang w:eastAsia="zh-CN"/>
        </w:rPr>
        <w:t>文件的结构和起草规则》的规定起草。</w:t>
      </w:r>
    </w:p>
    <w:p w14:paraId="7AD879B8" w14:textId="77777777" w:rsidR="00506FF7" w:rsidRDefault="00F12E5F">
      <w:pPr>
        <w:pStyle w:val="a4"/>
        <w:spacing w:line="360" w:lineRule="auto"/>
        <w:ind w:firstLine="437"/>
        <w:rPr>
          <w:rFonts w:cs="Times New Roman"/>
          <w:lang w:eastAsia="zh-CN"/>
        </w:rPr>
      </w:pPr>
      <w:r>
        <w:rPr>
          <w:rFonts w:cs="Times New Roman" w:hint="eastAsia"/>
          <w:lang w:eastAsia="zh-CN"/>
        </w:rPr>
        <w:t>本文件参考</w:t>
      </w:r>
      <w:r>
        <w:rPr>
          <w:rFonts w:hint="eastAsia"/>
          <w:color w:val="000000"/>
          <w:lang w:eastAsia="zh-CN"/>
        </w:rPr>
        <w:t>XXX发布的国际标准《</w:t>
      </w:r>
      <w:r>
        <w:rPr>
          <w:rFonts w:ascii="Cambria" w:hAnsi="Cambria" w:cs="Cambria" w:hint="eastAsia"/>
          <w:color w:val="000000"/>
          <w:lang w:eastAsia="zh-CN"/>
        </w:rPr>
        <w:t>XXX</w:t>
      </w:r>
      <w:r>
        <w:rPr>
          <w:rFonts w:hint="eastAsia"/>
          <w:color w:val="000000"/>
          <w:lang w:eastAsia="zh-CN"/>
        </w:rPr>
        <w:t>》</w:t>
      </w:r>
      <w:r>
        <w:rPr>
          <w:rFonts w:cs="Times New Roman" w:hint="eastAsia"/>
          <w:lang w:eastAsia="zh-CN"/>
        </w:rPr>
        <w:t>起草，一致性程度为XXX。</w:t>
      </w:r>
    </w:p>
    <w:p w14:paraId="5DC28546" w14:textId="77777777" w:rsidR="00506FF7" w:rsidRDefault="00F12E5F">
      <w:pPr>
        <w:pStyle w:val="a4"/>
        <w:spacing w:line="360" w:lineRule="auto"/>
        <w:ind w:firstLine="437"/>
        <w:rPr>
          <w:rFonts w:cs="Times New Roman"/>
          <w:lang w:eastAsia="zh-CN"/>
        </w:rPr>
      </w:pPr>
      <w:r>
        <w:rPr>
          <w:rFonts w:hint="eastAsia"/>
          <w:color w:val="000000"/>
          <w:lang w:eastAsia="zh-CN"/>
        </w:rPr>
        <w:t>请注意本文件的某些内容可能涉及专利。本文件的发布机构不承担识别专利的责任。</w:t>
      </w:r>
    </w:p>
    <w:p w14:paraId="0A7FAAF8" w14:textId="77777777" w:rsidR="00506FF7" w:rsidRDefault="00F12E5F">
      <w:pPr>
        <w:spacing w:line="360" w:lineRule="auto"/>
        <w:ind w:firstLine="435"/>
        <w:rPr>
          <w:rFonts w:cs="宋体"/>
          <w:color w:val="000000"/>
          <w:sz w:val="21"/>
          <w:szCs w:val="21"/>
          <w:lang w:eastAsia="zh-CN"/>
        </w:rPr>
      </w:pPr>
      <w:r>
        <w:rPr>
          <w:rFonts w:cs="宋体" w:hint="eastAsia"/>
          <w:color w:val="000000"/>
          <w:sz w:val="21"/>
          <w:szCs w:val="21"/>
          <w:lang w:eastAsia="zh-CN"/>
        </w:rPr>
        <w:t>本文件由中国实验动物学会</w:t>
      </w:r>
      <w:r>
        <w:rPr>
          <w:rFonts w:cs="宋体"/>
          <w:color w:val="000000"/>
          <w:sz w:val="21"/>
          <w:szCs w:val="21"/>
          <w:lang w:eastAsia="zh-CN"/>
        </w:rPr>
        <w:t>归口</w:t>
      </w:r>
      <w:r>
        <w:rPr>
          <w:rFonts w:cs="宋体" w:hint="eastAsia"/>
          <w:color w:val="000000"/>
          <w:sz w:val="21"/>
          <w:szCs w:val="21"/>
          <w:lang w:eastAsia="zh-CN"/>
        </w:rPr>
        <w:t>。</w:t>
      </w:r>
    </w:p>
    <w:p w14:paraId="5ECEAC15" w14:textId="77777777" w:rsidR="00506FF7" w:rsidRDefault="00F12E5F">
      <w:pPr>
        <w:spacing w:line="360" w:lineRule="auto"/>
        <w:ind w:firstLine="435"/>
        <w:rPr>
          <w:rFonts w:cs="宋体"/>
          <w:color w:val="000000"/>
          <w:sz w:val="21"/>
          <w:szCs w:val="21"/>
          <w:lang w:eastAsia="zh-CN"/>
        </w:rPr>
      </w:pPr>
      <w:r>
        <w:rPr>
          <w:rFonts w:cs="宋体" w:hint="eastAsia"/>
          <w:color w:val="000000"/>
          <w:sz w:val="21"/>
          <w:szCs w:val="21"/>
          <w:lang w:eastAsia="zh-CN"/>
        </w:rPr>
        <w:t>本文件由全国实验动物标准化技术委员会（</w:t>
      </w:r>
      <w:r>
        <w:rPr>
          <w:rFonts w:cs="宋体" w:hint="eastAsia"/>
          <w:color w:val="000000"/>
          <w:sz w:val="21"/>
          <w:szCs w:val="21"/>
          <w:lang w:eastAsia="zh-CN"/>
        </w:rPr>
        <w:t>SAC/TC281</w:t>
      </w:r>
      <w:r>
        <w:rPr>
          <w:rFonts w:cs="宋体" w:hint="eastAsia"/>
          <w:color w:val="000000"/>
          <w:sz w:val="21"/>
          <w:szCs w:val="21"/>
          <w:lang w:eastAsia="zh-CN"/>
        </w:rPr>
        <w:t>）技术审查。</w:t>
      </w:r>
    </w:p>
    <w:p w14:paraId="39AC801D" w14:textId="77777777" w:rsidR="00506FF7" w:rsidRDefault="00F12E5F">
      <w:pPr>
        <w:spacing w:line="360" w:lineRule="auto"/>
        <w:ind w:firstLine="435"/>
        <w:rPr>
          <w:color w:val="000000"/>
          <w:sz w:val="21"/>
          <w:szCs w:val="21"/>
          <w:lang w:eastAsia="zh-CN"/>
        </w:rPr>
      </w:pPr>
      <w:r>
        <w:rPr>
          <w:rFonts w:cs="宋体" w:hint="eastAsia"/>
          <w:color w:val="000000"/>
          <w:sz w:val="21"/>
          <w:szCs w:val="21"/>
          <w:lang w:eastAsia="zh-CN"/>
        </w:rPr>
        <w:t>本文件由中国实验动物学会实验动物标准化专业委员会提出</w:t>
      </w:r>
      <w:r>
        <w:rPr>
          <w:rFonts w:cs="宋体"/>
          <w:color w:val="000000"/>
          <w:sz w:val="21"/>
          <w:szCs w:val="21"/>
          <w:lang w:eastAsia="zh-CN"/>
        </w:rPr>
        <w:t>并</w:t>
      </w:r>
      <w:r>
        <w:rPr>
          <w:rFonts w:cs="宋体" w:hint="eastAsia"/>
          <w:color w:val="000000"/>
          <w:sz w:val="21"/>
          <w:szCs w:val="21"/>
          <w:lang w:eastAsia="zh-CN"/>
        </w:rPr>
        <w:t>组织起草。</w:t>
      </w:r>
    </w:p>
    <w:p w14:paraId="29BBB440" w14:textId="7D72E373" w:rsidR="00506FF7" w:rsidRDefault="00F12E5F">
      <w:pPr>
        <w:spacing w:line="360" w:lineRule="auto"/>
        <w:ind w:firstLine="435"/>
        <w:rPr>
          <w:rFonts w:cs="宋体"/>
          <w:color w:val="000000"/>
          <w:sz w:val="21"/>
          <w:szCs w:val="21"/>
          <w:lang w:eastAsia="zh-CN"/>
        </w:rPr>
      </w:pPr>
      <w:r>
        <w:rPr>
          <w:rFonts w:cs="宋体" w:hint="eastAsia"/>
          <w:color w:val="000000"/>
          <w:sz w:val="21"/>
          <w:szCs w:val="21"/>
          <w:lang w:eastAsia="zh-CN"/>
        </w:rPr>
        <w:t>本文件起草单位：中国科学院遗传与</w:t>
      </w:r>
      <w:r w:rsidR="00B767AB">
        <w:rPr>
          <w:rFonts w:cs="宋体" w:hint="eastAsia"/>
          <w:color w:val="000000"/>
          <w:sz w:val="21"/>
          <w:szCs w:val="21"/>
          <w:lang w:eastAsia="zh-CN"/>
        </w:rPr>
        <w:t>发育生物学研究所、西安交通大学、</w:t>
      </w:r>
      <w:r w:rsidR="00415F0C">
        <w:rPr>
          <w:rFonts w:cs="宋体" w:hint="eastAsia"/>
          <w:color w:val="000000"/>
          <w:sz w:val="21"/>
          <w:szCs w:val="21"/>
          <w:lang w:eastAsia="zh-CN"/>
        </w:rPr>
        <w:t>江苏</w:t>
      </w:r>
      <w:proofErr w:type="gramStart"/>
      <w:r w:rsidR="00415F0C">
        <w:rPr>
          <w:rFonts w:cs="宋体" w:hint="eastAsia"/>
          <w:color w:val="000000"/>
          <w:sz w:val="21"/>
          <w:szCs w:val="21"/>
          <w:lang w:eastAsia="zh-CN"/>
        </w:rPr>
        <w:t>鼎泰药物</w:t>
      </w:r>
      <w:proofErr w:type="gramEnd"/>
      <w:r w:rsidR="00415F0C">
        <w:rPr>
          <w:rFonts w:cs="宋体" w:hint="eastAsia"/>
          <w:color w:val="000000"/>
          <w:sz w:val="21"/>
          <w:szCs w:val="21"/>
          <w:lang w:eastAsia="zh-CN"/>
        </w:rPr>
        <w:t>研究（集团）股份有限公司、</w:t>
      </w:r>
      <w:r>
        <w:rPr>
          <w:rFonts w:cs="宋体" w:hint="eastAsia"/>
          <w:color w:val="000000"/>
          <w:sz w:val="21"/>
          <w:szCs w:val="21"/>
          <w:lang w:eastAsia="zh-CN"/>
        </w:rPr>
        <w:t>南开大学、河北医科大学、</w:t>
      </w:r>
    </w:p>
    <w:p w14:paraId="20FEBB51" w14:textId="23A83C3E" w:rsidR="00506FF7" w:rsidRDefault="00F12E5F">
      <w:pPr>
        <w:spacing w:line="360" w:lineRule="auto"/>
        <w:ind w:firstLine="435"/>
        <w:rPr>
          <w:rFonts w:cs="宋体"/>
          <w:color w:val="000000"/>
          <w:sz w:val="21"/>
          <w:szCs w:val="21"/>
          <w:lang w:eastAsia="zh-CN"/>
        </w:rPr>
      </w:pPr>
      <w:r>
        <w:rPr>
          <w:rFonts w:cs="宋体" w:hint="eastAsia"/>
          <w:color w:val="000000"/>
          <w:sz w:val="21"/>
          <w:szCs w:val="21"/>
          <w:lang w:eastAsia="zh-CN"/>
        </w:rPr>
        <w:t>本文件主要起草人：李文光、薛莹、邵奇鸣、</w:t>
      </w:r>
      <w:r w:rsidR="00282ADA">
        <w:rPr>
          <w:rFonts w:cs="宋体" w:hint="eastAsia"/>
          <w:color w:val="000000"/>
          <w:sz w:val="21"/>
          <w:szCs w:val="21"/>
          <w:lang w:eastAsia="zh-CN"/>
        </w:rPr>
        <w:t>刘恩岐、赵四海、</w:t>
      </w:r>
      <w:r w:rsidR="00717CA3">
        <w:rPr>
          <w:rFonts w:cs="宋体" w:hint="eastAsia"/>
          <w:color w:val="000000"/>
          <w:sz w:val="21"/>
          <w:szCs w:val="21"/>
          <w:lang w:eastAsia="zh-CN"/>
        </w:rPr>
        <w:t>王雨舟、刘超、曹丽璠、邱晓彤、</w:t>
      </w:r>
    </w:p>
    <w:p w14:paraId="6764D183" w14:textId="77777777" w:rsidR="00506FF7" w:rsidRDefault="00506FF7">
      <w:pPr>
        <w:spacing w:line="360" w:lineRule="auto"/>
        <w:ind w:firstLine="435"/>
        <w:rPr>
          <w:rFonts w:ascii="宋体"/>
          <w:color w:val="000000"/>
          <w:lang w:eastAsia="zh-CN"/>
        </w:rPr>
      </w:pPr>
    </w:p>
    <w:p w14:paraId="21C68C8C" w14:textId="77777777" w:rsidR="00506FF7" w:rsidRDefault="00506FF7">
      <w:pPr>
        <w:spacing w:line="360" w:lineRule="auto"/>
        <w:ind w:firstLine="435"/>
        <w:rPr>
          <w:color w:val="000000"/>
          <w:lang w:eastAsia="zh-CN"/>
        </w:rPr>
        <w:sectPr w:rsidR="00506FF7">
          <w:headerReference w:type="first" r:id="rId14"/>
          <w:pgSz w:w="11906" w:h="16838"/>
          <w:pgMar w:top="1440" w:right="1797" w:bottom="1440" w:left="1797" w:header="851" w:footer="992" w:gutter="0"/>
          <w:pgNumType w:start="0"/>
          <w:cols w:space="720"/>
          <w:titlePg/>
          <w:docGrid w:type="linesAndChars" w:linePitch="312"/>
        </w:sectPr>
      </w:pPr>
    </w:p>
    <w:p w14:paraId="590A974C" w14:textId="77777777" w:rsidR="00506FF7" w:rsidRDefault="00F12E5F">
      <w:pPr>
        <w:pStyle w:val="1"/>
        <w:jc w:val="center"/>
        <w:rPr>
          <w:lang w:eastAsia="zh-CN"/>
        </w:rPr>
      </w:pPr>
      <w:r>
        <w:rPr>
          <w:rFonts w:hint="eastAsia"/>
          <w:lang w:eastAsia="zh-CN"/>
        </w:rPr>
        <w:lastRenderedPageBreak/>
        <w:t>实验动物</w:t>
      </w:r>
      <w:r>
        <w:rPr>
          <w:rFonts w:hint="eastAsia"/>
          <w:lang w:eastAsia="zh-CN"/>
        </w:rPr>
        <w:t xml:space="preserve"> </w:t>
      </w:r>
      <w:r>
        <w:rPr>
          <w:rFonts w:ascii="黑体" w:eastAsia="黑体" w:hAnsi="黑体" w:hint="eastAsia"/>
          <w:b w:val="0"/>
          <w:lang w:eastAsia="zh-CN"/>
        </w:rPr>
        <w:t>小鼠生物净化规范</w:t>
      </w:r>
    </w:p>
    <w:p w14:paraId="065B208B" w14:textId="77777777" w:rsidR="00506FF7" w:rsidRDefault="00506FF7">
      <w:pPr>
        <w:spacing w:line="360" w:lineRule="auto"/>
        <w:ind w:firstLineChars="200" w:firstLine="422"/>
        <w:rPr>
          <w:b/>
          <w:bCs/>
          <w:color w:val="000000"/>
          <w:sz w:val="21"/>
          <w:lang w:eastAsia="zh-CN"/>
        </w:rPr>
      </w:pPr>
    </w:p>
    <w:p w14:paraId="70FC377B" w14:textId="77777777" w:rsidR="00506FF7" w:rsidRDefault="00F12E5F" w:rsidP="001524B8">
      <w:pPr>
        <w:spacing w:beforeLines="50" w:before="156" w:afterLines="50" w:after="156"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1　范围</w:t>
      </w:r>
    </w:p>
    <w:p w14:paraId="16E9525C" w14:textId="77777777" w:rsidR="00506FF7" w:rsidRPr="00400F69" w:rsidRDefault="00F12E5F" w:rsidP="007B4B95">
      <w:pPr>
        <w:spacing w:line="360" w:lineRule="auto"/>
        <w:ind w:firstLineChars="200" w:firstLine="420"/>
        <w:jc w:val="both"/>
        <w:rPr>
          <w:sz w:val="21"/>
          <w:lang w:eastAsia="zh-CN"/>
        </w:rPr>
      </w:pPr>
      <w:r w:rsidRPr="00400F69">
        <w:rPr>
          <w:rFonts w:hint="eastAsia"/>
          <w:sz w:val="21"/>
          <w:lang w:eastAsia="zh-CN"/>
        </w:rPr>
        <w:t>本文件规定了实验小鼠生物净化过程中饲养与环境的要求、激素处理、取附睾精子、获得卵丘细胞团、体外受精、胚胎移植、假孕鼠的制备及饲养、受体鼠的饲养护理、仔鼠基因型鉴定、</w:t>
      </w:r>
      <w:r w:rsidR="00A33AD0" w:rsidRPr="00400F69">
        <w:rPr>
          <w:rFonts w:hint="eastAsia"/>
          <w:sz w:val="21"/>
          <w:lang w:eastAsia="zh-CN"/>
        </w:rPr>
        <w:t>微生物质量的</w:t>
      </w:r>
      <w:r w:rsidRPr="00400F69">
        <w:rPr>
          <w:rFonts w:hint="eastAsia"/>
          <w:sz w:val="21"/>
          <w:lang w:eastAsia="zh-CN"/>
        </w:rPr>
        <w:t>国标检测、废弃物及尸体处理以及净化各区域的管理。</w:t>
      </w:r>
    </w:p>
    <w:p w14:paraId="5347454E" w14:textId="6A94A8C9" w:rsidR="00506FF7" w:rsidRPr="00400F69" w:rsidRDefault="00F12E5F" w:rsidP="001524B8">
      <w:pPr>
        <w:pStyle w:val="a4"/>
        <w:spacing w:line="360" w:lineRule="auto"/>
        <w:ind w:firstLineChars="200" w:firstLine="420"/>
        <w:jc w:val="both"/>
        <w:rPr>
          <w:rFonts w:ascii="Times New Roman" w:hAnsi="Times New Roman" w:cs="Times New Roman"/>
          <w:spacing w:val="-4"/>
          <w:lang w:eastAsia="zh-CN"/>
        </w:rPr>
      </w:pPr>
      <w:r w:rsidRPr="00400F69">
        <w:rPr>
          <w:rFonts w:hint="eastAsia"/>
          <w:lang w:eastAsia="zh-CN"/>
        </w:rPr>
        <w:t>本文件适用于</w:t>
      </w:r>
      <w:r w:rsidRPr="00400F69">
        <w:rPr>
          <w:rFonts w:ascii="Times New Roman" w:hAnsi="Times New Roman" w:cs="Times New Roman" w:hint="eastAsia"/>
          <w:spacing w:val="-4"/>
          <w:lang w:eastAsia="zh-CN"/>
        </w:rPr>
        <w:t>利用生物净化方法获得</w:t>
      </w:r>
      <w:r w:rsidR="00FF62C9" w:rsidRPr="00400F69">
        <w:rPr>
          <w:rFonts w:ascii="Times New Roman" w:hAnsi="Times New Roman" w:cs="Times New Roman" w:hint="eastAsia"/>
          <w:spacing w:val="-4"/>
          <w:lang w:eastAsia="zh-CN"/>
        </w:rPr>
        <w:t>符合</w:t>
      </w:r>
      <w:r w:rsidR="00FF62C9" w:rsidRPr="00400F69">
        <w:rPr>
          <w:rFonts w:ascii="Times New Roman" w:hAnsi="Times New Roman" w:cs="Times New Roman" w:hint="eastAsia"/>
          <w:spacing w:val="-4"/>
          <w:lang w:eastAsia="zh-CN"/>
        </w:rPr>
        <w:t>G</w:t>
      </w:r>
      <w:r w:rsidR="00FF62C9" w:rsidRPr="00400F69">
        <w:rPr>
          <w:rFonts w:ascii="Times New Roman" w:hAnsi="Times New Roman" w:cs="Times New Roman"/>
          <w:spacing w:val="-4"/>
          <w:lang w:eastAsia="zh-CN"/>
        </w:rPr>
        <w:t>B 14922</w:t>
      </w:r>
      <w:r w:rsidR="00FF62C9" w:rsidRPr="00400F69">
        <w:rPr>
          <w:rFonts w:ascii="Times New Roman" w:hAnsi="Times New Roman" w:cs="Times New Roman" w:hint="eastAsia"/>
          <w:spacing w:val="-4"/>
          <w:lang w:eastAsia="zh-CN"/>
        </w:rPr>
        <w:t>《</w:t>
      </w:r>
      <w:r w:rsidR="00C603CF" w:rsidRPr="00400F69">
        <w:rPr>
          <w:rFonts w:ascii="Times New Roman" w:hAnsi="Times New Roman" w:cs="Times New Roman" w:hint="eastAsia"/>
          <w:spacing w:val="-4"/>
          <w:lang w:eastAsia="zh-CN"/>
        </w:rPr>
        <w:t>实验动物</w:t>
      </w:r>
      <w:r w:rsidR="00C603CF" w:rsidRPr="00400F69">
        <w:rPr>
          <w:rFonts w:ascii="Times New Roman" w:hAnsi="Times New Roman" w:cs="Times New Roman" w:hint="eastAsia"/>
          <w:spacing w:val="-4"/>
          <w:lang w:eastAsia="zh-CN"/>
        </w:rPr>
        <w:t xml:space="preserve"> </w:t>
      </w:r>
      <w:r w:rsidR="00C603CF" w:rsidRPr="00400F69">
        <w:rPr>
          <w:rFonts w:ascii="Times New Roman" w:hAnsi="Times New Roman" w:cs="Times New Roman" w:hint="eastAsia"/>
          <w:spacing w:val="-4"/>
          <w:lang w:eastAsia="zh-CN"/>
        </w:rPr>
        <w:t>微生物、寄生虫学等级及监测</w:t>
      </w:r>
      <w:r w:rsidR="00FF62C9" w:rsidRPr="00400F69">
        <w:rPr>
          <w:rFonts w:ascii="Times New Roman" w:hAnsi="Times New Roman" w:cs="Times New Roman" w:hint="eastAsia"/>
          <w:spacing w:val="-4"/>
          <w:lang w:eastAsia="zh-CN"/>
        </w:rPr>
        <w:t>》</w:t>
      </w:r>
      <w:r w:rsidR="007A7E12" w:rsidRPr="00400F69">
        <w:rPr>
          <w:rFonts w:ascii="Times New Roman" w:hAnsi="Times New Roman" w:cs="Times New Roman" w:hint="eastAsia"/>
          <w:spacing w:val="-4"/>
          <w:lang w:eastAsia="zh-CN"/>
        </w:rPr>
        <w:t>的</w:t>
      </w:r>
      <w:r w:rsidRPr="00400F69">
        <w:rPr>
          <w:rFonts w:ascii="Times New Roman" w:hAnsi="Times New Roman" w:cs="Times New Roman" w:hint="eastAsia"/>
          <w:spacing w:val="-4"/>
          <w:lang w:eastAsia="zh-CN"/>
        </w:rPr>
        <w:t>合格实验小鼠的方法。</w:t>
      </w:r>
    </w:p>
    <w:p w14:paraId="703AAF41" w14:textId="77777777" w:rsidR="00506FF7" w:rsidRPr="00400F69" w:rsidRDefault="00F12E5F" w:rsidP="001524B8">
      <w:pPr>
        <w:spacing w:beforeLines="50" w:before="156" w:afterLines="50" w:after="156" w:line="360" w:lineRule="auto"/>
        <w:rPr>
          <w:rFonts w:ascii="黑体" w:eastAsia="黑体" w:hAnsi="黑体" w:cs="黑体"/>
          <w:sz w:val="21"/>
          <w:lang w:eastAsia="zh-CN"/>
        </w:rPr>
      </w:pPr>
      <w:r w:rsidRPr="00400F69">
        <w:rPr>
          <w:rFonts w:ascii="黑体" w:eastAsia="黑体" w:hAnsi="黑体" w:cs="黑体" w:hint="eastAsia"/>
          <w:sz w:val="21"/>
          <w:lang w:eastAsia="zh-CN"/>
        </w:rPr>
        <w:t>2  规范性引用文件</w:t>
      </w:r>
    </w:p>
    <w:p w14:paraId="16623C5D" w14:textId="77777777" w:rsidR="00506FF7" w:rsidRPr="00400F69" w:rsidRDefault="00F12E5F" w:rsidP="007B4B95">
      <w:pPr>
        <w:pStyle w:val="a4"/>
        <w:spacing w:line="360" w:lineRule="auto"/>
        <w:ind w:firstLineChars="200" w:firstLine="404"/>
        <w:jc w:val="both"/>
        <w:rPr>
          <w:rFonts w:ascii="Times New Roman" w:hAnsi="Times New Roman" w:cs="Times New Roman"/>
          <w:spacing w:val="-4"/>
          <w:lang w:eastAsia="zh-CN"/>
        </w:rPr>
      </w:pPr>
      <w:r w:rsidRPr="00400F69">
        <w:rPr>
          <w:rFonts w:ascii="Times New Roman" w:hAnsi="Times New Roman" w:cs="Times New Roman" w:hint="eastAsia"/>
          <w:spacing w:val="-4"/>
          <w:lang w:eastAsia="zh-CN"/>
        </w:rPr>
        <w:t>下列文件中的内容通过文中的规范性引用而构成本文件必不可少的条款</w:t>
      </w:r>
      <w:r w:rsidRPr="00400F69">
        <w:rPr>
          <w:rFonts w:ascii="Times New Roman" w:hAnsi="Times New Roman" w:cs="Times New Roman"/>
          <w:spacing w:val="-4"/>
          <w:lang w:eastAsia="zh-CN"/>
        </w:rPr>
        <w:t>。</w:t>
      </w:r>
      <w:r w:rsidRPr="00400F69">
        <w:rPr>
          <w:rFonts w:ascii="Times New Roman" w:hAnsi="Times New Roman" w:cs="Times New Roman" w:hint="eastAsia"/>
          <w:spacing w:val="-4"/>
          <w:lang w:eastAsia="zh-CN"/>
        </w:rPr>
        <w:t>其中，注日期的引用文件，仅该日期对应的版本适用于本文件；不注日期的引用文件，其最新版本（包括所有的修改单）适用于本文件。</w:t>
      </w:r>
    </w:p>
    <w:p w14:paraId="51B2770D" w14:textId="6C75639A" w:rsidR="00506FF7" w:rsidRPr="00400F69" w:rsidRDefault="00F12E5F" w:rsidP="000D5046">
      <w:pPr>
        <w:spacing w:line="360" w:lineRule="auto"/>
        <w:ind w:firstLineChars="200" w:firstLine="420"/>
        <w:rPr>
          <w:rFonts w:cs="Arial"/>
          <w:sz w:val="21"/>
          <w:lang w:eastAsia="zh-CN" w:bidi="ar-SA"/>
        </w:rPr>
      </w:pPr>
      <w:r w:rsidRPr="00400F69">
        <w:rPr>
          <w:rFonts w:cs="Arial" w:hint="eastAsia"/>
          <w:sz w:val="21"/>
          <w:lang w:eastAsia="zh-CN" w:bidi="ar-SA"/>
        </w:rPr>
        <w:t>GB</w:t>
      </w:r>
      <w:r w:rsidRPr="00400F69">
        <w:rPr>
          <w:rFonts w:cs="Arial"/>
          <w:sz w:val="21"/>
          <w:lang w:eastAsia="zh-CN" w:bidi="ar-SA"/>
        </w:rPr>
        <w:t xml:space="preserve"> </w:t>
      </w:r>
      <w:r w:rsidRPr="00400F69">
        <w:rPr>
          <w:rFonts w:cs="Arial" w:hint="eastAsia"/>
          <w:sz w:val="21"/>
          <w:lang w:eastAsia="zh-CN" w:bidi="ar-SA"/>
        </w:rPr>
        <w:t xml:space="preserve">14922 </w:t>
      </w:r>
      <w:r w:rsidRPr="00400F69">
        <w:rPr>
          <w:rFonts w:cs="Arial" w:hint="eastAsia"/>
          <w:sz w:val="21"/>
          <w:lang w:eastAsia="zh-CN" w:bidi="ar-SA"/>
        </w:rPr>
        <w:t>《实验动物</w:t>
      </w:r>
      <w:r w:rsidRPr="00400F69">
        <w:rPr>
          <w:rFonts w:cs="Arial" w:hint="eastAsia"/>
          <w:sz w:val="21"/>
          <w:lang w:eastAsia="zh-CN" w:bidi="ar-SA"/>
        </w:rPr>
        <w:t xml:space="preserve">  </w:t>
      </w:r>
      <w:r w:rsidRPr="00400F69">
        <w:rPr>
          <w:rFonts w:cs="Arial" w:hint="eastAsia"/>
          <w:sz w:val="21"/>
          <w:lang w:eastAsia="zh-CN" w:bidi="ar-SA"/>
        </w:rPr>
        <w:t>微生物</w:t>
      </w:r>
      <w:r w:rsidR="007A7E12" w:rsidRPr="00400F69">
        <w:rPr>
          <w:rFonts w:cs="Arial" w:hint="eastAsia"/>
          <w:sz w:val="21"/>
          <w:lang w:eastAsia="zh-CN" w:bidi="ar-SA"/>
        </w:rPr>
        <w:t>、</w:t>
      </w:r>
      <w:r w:rsidRPr="00400F69">
        <w:rPr>
          <w:rFonts w:cs="Arial" w:hint="eastAsia"/>
          <w:sz w:val="21"/>
          <w:lang w:eastAsia="zh-CN" w:bidi="ar-SA"/>
        </w:rPr>
        <w:t>寄生虫学等级</w:t>
      </w:r>
      <w:r w:rsidR="007A7E12" w:rsidRPr="00400F69">
        <w:rPr>
          <w:rFonts w:cs="Arial" w:hint="eastAsia"/>
          <w:sz w:val="21"/>
          <w:lang w:eastAsia="zh-CN" w:bidi="ar-SA"/>
        </w:rPr>
        <w:t>及</w:t>
      </w:r>
      <w:r w:rsidRPr="00400F69">
        <w:rPr>
          <w:rFonts w:cs="Arial" w:hint="eastAsia"/>
          <w:sz w:val="21"/>
          <w:lang w:eastAsia="zh-CN" w:bidi="ar-SA"/>
        </w:rPr>
        <w:t>监测》。</w:t>
      </w:r>
    </w:p>
    <w:p w14:paraId="468E2190" w14:textId="77777777" w:rsidR="00506FF7" w:rsidRPr="007A7E12" w:rsidRDefault="00F12E5F" w:rsidP="000D5046">
      <w:pPr>
        <w:spacing w:line="360" w:lineRule="auto"/>
        <w:ind w:firstLineChars="200" w:firstLine="420"/>
        <w:rPr>
          <w:rFonts w:cs="Arial"/>
          <w:color w:val="000000"/>
          <w:sz w:val="21"/>
          <w:lang w:eastAsia="zh-CN" w:bidi="ar-SA"/>
        </w:rPr>
      </w:pPr>
      <w:r w:rsidRPr="007A7E12">
        <w:rPr>
          <w:rFonts w:cs="Arial" w:hint="eastAsia"/>
          <w:color w:val="000000"/>
          <w:sz w:val="21"/>
          <w:lang w:eastAsia="zh-CN" w:bidi="ar-SA"/>
        </w:rPr>
        <w:t>GB</w:t>
      </w:r>
      <w:r w:rsidRPr="007A7E12">
        <w:rPr>
          <w:rFonts w:cs="Arial"/>
          <w:color w:val="000000"/>
          <w:sz w:val="21"/>
          <w:lang w:eastAsia="zh-CN" w:bidi="ar-SA"/>
        </w:rPr>
        <w:t xml:space="preserve"> 14923 </w:t>
      </w:r>
      <w:r w:rsidRPr="007A7E12">
        <w:rPr>
          <w:rFonts w:cs="Arial" w:hint="eastAsia"/>
          <w:color w:val="000000"/>
          <w:sz w:val="21"/>
          <w:lang w:eastAsia="zh-CN" w:bidi="ar-SA"/>
        </w:rPr>
        <w:t>《实验动物</w:t>
      </w:r>
      <w:r w:rsidRPr="007A7E12">
        <w:rPr>
          <w:rFonts w:cs="Arial" w:hint="eastAsia"/>
          <w:color w:val="000000"/>
          <w:sz w:val="21"/>
          <w:lang w:eastAsia="zh-CN" w:bidi="ar-SA"/>
        </w:rPr>
        <w:t xml:space="preserve"> </w:t>
      </w:r>
      <w:r w:rsidRPr="007A7E12">
        <w:rPr>
          <w:rFonts w:cs="Arial" w:hint="eastAsia"/>
          <w:color w:val="000000"/>
          <w:sz w:val="21"/>
          <w:lang w:eastAsia="zh-CN" w:bidi="ar-SA"/>
        </w:rPr>
        <w:t>遗传质量控制》。</w:t>
      </w:r>
    </w:p>
    <w:p w14:paraId="55AA641B" w14:textId="77777777" w:rsidR="00506FF7" w:rsidRPr="007A7E12" w:rsidRDefault="00F12E5F" w:rsidP="000D5046">
      <w:pPr>
        <w:spacing w:line="360" w:lineRule="auto"/>
        <w:ind w:firstLineChars="200" w:firstLine="420"/>
        <w:rPr>
          <w:rFonts w:cs="Arial"/>
          <w:color w:val="000000"/>
          <w:sz w:val="21"/>
          <w:lang w:eastAsia="zh-CN" w:bidi="ar-SA"/>
        </w:rPr>
      </w:pPr>
      <w:r w:rsidRPr="007A7E12">
        <w:rPr>
          <w:rFonts w:cs="Arial" w:hint="eastAsia"/>
          <w:color w:val="000000"/>
          <w:sz w:val="21"/>
          <w:lang w:eastAsia="zh-CN" w:bidi="ar-SA"/>
        </w:rPr>
        <w:t xml:space="preserve">GB 14925  </w:t>
      </w:r>
      <w:r w:rsidRPr="007A7E12">
        <w:rPr>
          <w:rFonts w:cs="Arial" w:hint="eastAsia"/>
          <w:color w:val="000000"/>
          <w:sz w:val="21"/>
          <w:lang w:eastAsia="zh-CN" w:bidi="ar-SA"/>
        </w:rPr>
        <w:t>《实验动物</w:t>
      </w:r>
      <w:r w:rsidRPr="007A7E12">
        <w:rPr>
          <w:rFonts w:cs="Arial" w:hint="eastAsia"/>
          <w:color w:val="000000"/>
          <w:sz w:val="21"/>
          <w:lang w:eastAsia="zh-CN" w:bidi="ar-SA"/>
        </w:rPr>
        <w:t xml:space="preserve">  </w:t>
      </w:r>
      <w:r w:rsidRPr="007A7E12">
        <w:rPr>
          <w:rFonts w:cs="Arial" w:hint="eastAsia"/>
          <w:color w:val="000000"/>
          <w:sz w:val="21"/>
          <w:lang w:eastAsia="zh-CN" w:bidi="ar-SA"/>
        </w:rPr>
        <w:t>环境及设施》。</w:t>
      </w:r>
    </w:p>
    <w:p w14:paraId="04CF5500" w14:textId="77777777" w:rsidR="00506FF7" w:rsidRPr="007A7E12" w:rsidRDefault="00F12E5F" w:rsidP="000D5046">
      <w:pPr>
        <w:spacing w:line="360" w:lineRule="auto"/>
        <w:ind w:firstLineChars="200" w:firstLine="420"/>
        <w:rPr>
          <w:rFonts w:cs="Arial"/>
          <w:color w:val="000000"/>
          <w:sz w:val="21"/>
          <w:lang w:eastAsia="zh-CN" w:bidi="ar-SA"/>
        </w:rPr>
      </w:pPr>
      <w:r w:rsidRPr="007A7E12">
        <w:rPr>
          <w:rFonts w:cs="Arial" w:hint="eastAsia"/>
          <w:color w:val="000000"/>
          <w:sz w:val="21"/>
          <w:lang w:eastAsia="zh-CN" w:bidi="ar-SA"/>
        </w:rPr>
        <w:t>GB/T</w:t>
      </w:r>
      <w:r w:rsidRPr="007A7E12">
        <w:rPr>
          <w:rFonts w:cs="Arial"/>
          <w:color w:val="000000"/>
          <w:sz w:val="21"/>
          <w:lang w:eastAsia="zh-CN" w:bidi="ar-SA"/>
        </w:rPr>
        <w:t xml:space="preserve"> 34791 </w:t>
      </w:r>
      <w:r w:rsidRPr="007A7E12">
        <w:rPr>
          <w:rFonts w:cs="Arial" w:hint="eastAsia"/>
          <w:color w:val="000000"/>
          <w:sz w:val="21"/>
          <w:lang w:eastAsia="zh-CN" w:bidi="ar-SA"/>
        </w:rPr>
        <w:t>《实验动物</w:t>
      </w:r>
      <w:r w:rsidRPr="007A7E12">
        <w:rPr>
          <w:rFonts w:cs="Arial" w:hint="eastAsia"/>
          <w:color w:val="000000"/>
          <w:sz w:val="21"/>
          <w:lang w:eastAsia="zh-CN" w:bidi="ar-SA"/>
        </w:rPr>
        <w:t xml:space="preserve"> </w:t>
      </w:r>
      <w:r w:rsidRPr="007A7E12">
        <w:rPr>
          <w:rFonts w:cs="Arial" w:hint="eastAsia"/>
          <w:color w:val="000000"/>
          <w:sz w:val="21"/>
          <w:lang w:eastAsia="zh-CN" w:bidi="ar-SA"/>
        </w:rPr>
        <w:t>质量控制要求》。</w:t>
      </w:r>
    </w:p>
    <w:p w14:paraId="20FC97C6" w14:textId="77777777" w:rsidR="00506FF7" w:rsidRPr="007A7E12" w:rsidRDefault="00F12E5F" w:rsidP="000D5046">
      <w:pPr>
        <w:spacing w:line="360" w:lineRule="auto"/>
        <w:ind w:firstLineChars="200" w:firstLine="420"/>
        <w:rPr>
          <w:rFonts w:cs="Arial"/>
          <w:color w:val="000000"/>
          <w:sz w:val="21"/>
          <w:lang w:eastAsia="zh-CN" w:bidi="ar-SA"/>
        </w:rPr>
      </w:pPr>
      <w:r w:rsidRPr="007A7E12">
        <w:rPr>
          <w:rFonts w:cs="Arial" w:hint="eastAsia"/>
          <w:color w:val="000000"/>
          <w:sz w:val="21"/>
          <w:lang w:eastAsia="zh-CN" w:bidi="ar-SA"/>
        </w:rPr>
        <w:t>GB/T 39646</w:t>
      </w:r>
      <w:r w:rsidRPr="007A7E12">
        <w:rPr>
          <w:rFonts w:cs="Arial" w:hint="eastAsia"/>
          <w:color w:val="000000"/>
          <w:sz w:val="21"/>
          <w:lang w:eastAsia="zh-CN" w:bidi="ar-SA"/>
        </w:rPr>
        <w:tab/>
      </w:r>
      <w:r w:rsidRPr="007A7E12">
        <w:rPr>
          <w:rFonts w:cs="Arial" w:hint="eastAsia"/>
          <w:color w:val="000000"/>
          <w:sz w:val="21"/>
          <w:lang w:eastAsia="zh-CN" w:bidi="ar-SA"/>
        </w:rPr>
        <w:t>《实验动物</w:t>
      </w:r>
      <w:r w:rsidRPr="007A7E12">
        <w:rPr>
          <w:rFonts w:cs="Arial" w:hint="eastAsia"/>
          <w:color w:val="000000"/>
          <w:sz w:val="21"/>
          <w:lang w:eastAsia="zh-CN" w:bidi="ar-SA"/>
        </w:rPr>
        <w:t xml:space="preserve"> </w:t>
      </w:r>
      <w:r w:rsidRPr="007A7E12">
        <w:rPr>
          <w:rFonts w:cs="Arial" w:hint="eastAsia"/>
          <w:color w:val="000000"/>
          <w:sz w:val="21"/>
          <w:lang w:eastAsia="zh-CN" w:bidi="ar-SA"/>
        </w:rPr>
        <w:t>健康监测总则》。</w:t>
      </w:r>
    </w:p>
    <w:p w14:paraId="1557584E" w14:textId="77777777" w:rsidR="00506FF7" w:rsidRPr="007A7E12" w:rsidRDefault="00F12E5F" w:rsidP="000D5046">
      <w:pPr>
        <w:spacing w:line="360" w:lineRule="auto"/>
        <w:ind w:firstLineChars="200" w:firstLine="420"/>
        <w:rPr>
          <w:rFonts w:cs="Arial"/>
          <w:color w:val="000000"/>
          <w:sz w:val="21"/>
          <w:lang w:eastAsia="zh-CN" w:bidi="ar-SA"/>
        </w:rPr>
      </w:pPr>
      <w:r w:rsidRPr="007A7E12">
        <w:rPr>
          <w:rFonts w:cs="Arial" w:hint="eastAsia"/>
          <w:color w:val="000000"/>
          <w:sz w:val="21"/>
          <w:lang w:eastAsia="zh-CN" w:bidi="ar-SA"/>
        </w:rPr>
        <w:t xml:space="preserve">GB 19489  </w:t>
      </w:r>
      <w:r w:rsidRPr="007A7E12">
        <w:rPr>
          <w:rFonts w:cs="Arial" w:hint="eastAsia"/>
          <w:color w:val="000000"/>
          <w:sz w:val="21"/>
          <w:lang w:eastAsia="zh-CN" w:bidi="ar-SA"/>
        </w:rPr>
        <w:t>《实验室</w:t>
      </w:r>
      <w:r w:rsidRPr="007A7E12">
        <w:rPr>
          <w:rFonts w:cs="Arial" w:hint="eastAsia"/>
          <w:color w:val="000000"/>
          <w:sz w:val="21"/>
          <w:lang w:eastAsia="zh-CN" w:bidi="ar-SA"/>
        </w:rPr>
        <w:t xml:space="preserve"> </w:t>
      </w:r>
      <w:r w:rsidRPr="007A7E12">
        <w:rPr>
          <w:rFonts w:cs="Arial" w:hint="eastAsia"/>
          <w:color w:val="000000"/>
          <w:sz w:val="21"/>
          <w:lang w:eastAsia="zh-CN" w:bidi="ar-SA"/>
        </w:rPr>
        <w:t>生物安全通用要求》。</w:t>
      </w:r>
    </w:p>
    <w:p w14:paraId="52E365DA" w14:textId="77777777" w:rsidR="00506FF7" w:rsidRPr="007A7E12" w:rsidRDefault="00F12E5F" w:rsidP="000D5046">
      <w:pPr>
        <w:spacing w:line="360" w:lineRule="auto"/>
        <w:ind w:firstLineChars="200" w:firstLine="420"/>
        <w:rPr>
          <w:rFonts w:cs="Arial"/>
          <w:color w:val="000000"/>
          <w:sz w:val="21"/>
          <w:lang w:eastAsia="zh-CN" w:bidi="ar-SA"/>
        </w:rPr>
      </w:pPr>
      <w:r w:rsidRPr="007A7E12">
        <w:rPr>
          <w:rFonts w:cs="Arial" w:hint="eastAsia"/>
          <w:color w:val="000000"/>
          <w:sz w:val="21"/>
          <w:lang w:eastAsia="zh-CN" w:bidi="ar-SA"/>
        </w:rPr>
        <w:t>GB/T 27416</w:t>
      </w:r>
      <w:r w:rsidRPr="007A7E12">
        <w:rPr>
          <w:rFonts w:cs="Arial"/>
          <w:color w:val="000000"/>
          <w:sz w:val="21"/>
          <w:lang w:eastAsia="zh-CN" w:bidi="ar-SA"/>
        </w:rPr>
        <w:t xml:space="preserve"> </w:t>
      </w:r>
      <w:r w:rsidRPr="007A7E12">
        <w:rPr>
          <w:rFonts w:cs="Arial" w:hint="eastAsia"/>
          <w:color w:val="000000"/>
          <w:sz w:val="21"/>
          <w:lang w:eastAsia="zh-CN" w:bidi="ar-SA"/>
        </w:rPr>
        <w:t>《实验动物机构</w:t>
      </w:r>
      <w:r w:rsidRPr="007A7E12">
        <w:rPr>
          <w:rFonts w:cs="Arial" w:hint="eastAsia"/>
          <w:color w:val="000000"/>
          <w:sz w:val="21"/>
          <w:lang w:eastAsia="zh-CN" w:bidi="ar-SA"/>
        </w:rPr>
        <w:t xml:space="preserve"> </w:t>
      </w:r>
      <w:r w:rsidRPr="007A7E12">
        <w:rPr>
          <w:rFonts w:cs="Arial" w:hint="eastAsia"/>
          <w:color w:val="000000"/>
          <w:sz w:val="21"/>
          <w:lang w:eastAsia="zh-CN" w:bidi="ar-SA"/>
        </w:rPr>
        <w:t>质量和能力的通用要求》。</w:t>
      </w:r>
    </w:p>
    <w:p w14:paraId="78C73AE7" w14:textId="77777777" w:rsidR="00506FF7" w:rsidRPr="007A7E12" w:rsidRDefault="00F12E5F" w:rsidP="000D5046">
      <w:pPr>
        <w:pStyle w:val="a4"/>
        <w:spacing w:line="360" w:lineRule="auto"/>
        <w:ind w:firstLineChars="200" w:firstLine="404"/>
        <w:rPr>
          <w:rFonts w:ascii="Times New Roman" w:hAnsi="Times New Roman" w:cs="Times New Roman"/>
          <w:spacing w:val="-4"/>
          <w:lang w:eastAsia="zh-CN"/>
        </w:rPr>
      </w:pPr>
      <w:r w:rsidRPr="007A7E12">
        <w:rPr>
          <w:rFonts w:ascii="Times New Roman" w:hAnsi="Times New Roman" w:cs="Times New Roman" w:hint="eastAsia"/>
          <w:spacing w:val="-4"/>
          <w:lang w:eastAsia="zh-CN"/>
        </w:rPr>
        <w:t>GB/T 35823</w:t>
      </w:r>
      <w:r w:rsidRPr="007A7E12">
        <w:rPr>
          <w:rFonts w:ascii="Times New Roman" w:hAnsi="Times New Roman" w:cs="Times New Roman" w:hint="eastAsia"/>
          <w:spacing w:val="-4"/>
          <w:lang w:eastAsia="zh-CN"/>
        </w:rPr>
        <w:tab/>
      </w:r>
      <w:r w:rsidRPr="007A7E12">
        <w:rPr>
          <w:rFonts w:ascii="Times New Roman" w:hAnsi="Times New Roman" w:cs="Times New Roman" w:hint="eastAsia"/>
          <w:spacing w:val="-4"/>
          <w:lang w:eastAsia="zh-CN"/>
        </w:rPr>
        <w:t>《实验动物</w:t>
      </w:r>
      <w:r w:rsidRPr="007A7E12">
        <w:rPr>
          <w:rFonts w:ascii="Times New Roman" w:hAnsi="Times New Roman" w:cs="Times New Roman" w:hint="eastAsia"/>
          <w:spacing w:val="-4"/>
          <w:lang w:eastAsia="zh-CN"/>
        </w:rPr>
        <w:t xml:space="preserve"> </w:t>
      </w:r>
      <w:r w:rsidRPr="007A7E12">
        <w:rPr>
          <w:rFonts w:ascii="Times New Roman" w:hAnsi="Times New Roman" w:cs="Times New Roman" w:hint="eastAsia"/>
          <w:spacing w:val="-4"/>
          <w:lang w:eastAsia="zh-CN"/>
        </w:rPr>
        <w:t>动物实验通用要求》。</w:t>
      </w:r>
    </w:p>
    <w:p w14:paraId="0E2BA08A" w14:textId="77777777" w:rsidR="00506FF7" w:rsidRPr="007A7E12" w:rsidRDefault="00F12E5F" w:rsidP="000D5046">
      <w:pPr>
        <w:pStyle w:val="Default"/>
        <w:spacing w:line="360" w:lineRule="auto"/>
        <w:ind w:firstLineChars="200" w:firstLine="420"/>
        <w:rPr>
          <w:rFonts w:ascii="Times New Roman" w:hAnsi="Times New Roman"/>
          <w:sz w:val="21"/>
        </w:rPr>
      </w:pPr>
      <w:r w:rsidRPr="007A7E12">
        <w:rPr>
          <w:rFonts w:ascii="Times New Roman" w:hAnsi="Times New Roman"/>
          <w:sz w:val="21"/>
        </w:rPr>
        <w:t xml:space="preserve">GB/T 39760  </w:t>
      </w:r>
      <w:r w:rsidRPr="007A7E12">
        <w:rPr>
          <w:rFonts w:ascii="Times New Roman" w:hAnsi="Times New Roman"/>
          <w:sz w:val="21"/>
        </w:rPr>
        <w:t>《实验动物</w:t>
      </w:r>
      <w:r w:rsidRPr="007A7E12">
        <w:rPr>
          <w:rFonts w:ascii="Times New Roman" w:hAnsi="Times New Roman"/>
          <w:sz w:val="21"/>
        </w:rPr>
        <w:t xml:space="preserve"> </w:t>
      </w:r>
      <w:r w:rsidRPr="007A7E12">
        <w:rPr>
          <w:rFonts w:ascii="Times New Roman" w:hAnsi="Times New Roman"/>
          <w:sz w:val="21"/>
        </w:rPr>
        <w:t>安乐死指南》</w:t>
      </w:r>
    </w:p>
    <w:p w14:paraId="3ABA81E9" w14:textId="77777777" w:rsidR="00506FF7" w:rsidRPr="007A7E12" w:rsidRDefault="00F12E5F" w:rsidP="000D5046">
      <w:pPr>
        <w:pStyle w:val="Default"/>
        <w:spacing w:line="360" w:lineRule="auto"/>
        <w:ind w:firstLineChars="200" w:firstLine="420"/>
        <w:rPr>
          <w:rFonts w:ascii="Times New Roman" w:hAnsi="Times New Roman"/>
          <w:sz w:val="21"/>
        </w:rPr>
      </w:pPr>
      <w:r w:rsidRPr="007A7E12">
        <w:rPr>
          <w:rFonts w:ascii="Times New Roman" w:hAnsi="Times New Roman" w:hint="eastAsia"/>
          <w:sz w:val="21"/>
        </w:rPr>
        <w:t>GB/T 42011</w:t>
      </w:r>
      <w:r w:rsidRPr="007A7E12">
        <w:rPr>
          <w:rFonts w:ascii="Times New Roman" w:hAnsi="Times New Roman"/>
          <w:sz w:val="21"/>
        </w:rPr>
        <w:t xml:space="preserve"> </w:t>
      </w:r>
      <w:r w:rsidRPr="007A7E12">
        <w:rPr>
          <w:rFonts w:ascii="Times New Roman" w:hAnsi="Times New Roman" w:hint="eastAsia"/>
          <w:sz w:val="21"/>
        </w:rPr>
        <w:t xml:space="preserve"> </w:t>
      </w:r>
      <w:r w:rsidRPr="007A7E12">
        <w:rPr>
          <w:rFonts w:ascii="Times New Roman" w:hAnsi="Times New Roman" w:hint="eastAsia"/>
          <w:sz w:val="21"/>
        </w:rPr>
        <w:t>《实验动物</w:t>
      </w:r>
      <w:r w:rsidRPr="007A7E12">
        <w:rPr>
          <w:rFonts w:ascii="Times New Roman" w:hAnsi="Times New Roman" w:hint="eastAsia"/>
          <w:sz w:val="21"/>
        </w:rPr>
        <w:t xml:space="preserve"> </w:t>
      </w:r>
      <w:r w:rsidRPr="007A7E12">
        <w:rPr>
          <w:rFonts w:ascii="Times New Roman" w:hAnsi="Times New Roman" w:hint="eastAsia"/>
          <w:sz w:val="21"/>
        </w:rPr>
        <w:t>福利通则》</w:t>
      </w:r>
    </w:p>
    <w:p w14:paraId="20168ED4" w14:textId="77777777" w:rsidR="00506FF7" w:rsidRPr="007A7E12" w:rsidRDefault="00F12E5F" w:rsidP="000D5046">
      <w:pPr>
        <w:pStyle w:val="a4"/>
        <w:spacing w:line="360" w:lineRule="auto"/>
        <w:ind w:firstLineChars="200" w:firstLine="404"/>
        <w:rPr>
          <w:rFonts w:ascii="Times New Roman" w:hAnsi="Times New Roman" w:cs="Arial"/>
          <w:color w:val="000000"/>
          <w:lang w:eastAsia="zh-CN" w:bidi="ar-SA"/>
        </w:rPr>
      </w:pPr>
      <w:r w:rsidRPr="007A7E12">
        <w:rPr>
          <w:rFonts w:ascii="Times New Roman" w:hAnsi="Times New Roman" w:cs="Times New Roman" w:hint="eastAsia"/>
          <w:spacing w:val="-4"/>
          <w:lang w:eastAsia="zh-CN"/>
        </w:rPr>
        <w:t>GB/T 43051</w:t>
      </w:r>
      <w:r w:rsidRPr="007A7E12">
        <w:rPr>
          <w:rFonts w:ascii="Times New Roman" w:hAnsi="Times New Roman" w:cs="Times New Roman" w:hint="eastAsia"/>
          <w:spacing w:val="-4"/>
          <w:lang w:eastAsia="zh-CN"/>
        </w:rPr>
        <w:tab/>
      </w:r>
      <w:r w:rsidRPr="007A7E12">
        <w:rPr>
          <w:rFonts w:ascii="Times New Roman" w:hAnsi="Times New Roman" w:cs="Arial" w:hint="eastAsia"/>
          <w:color w:val="000000"/>
          <w:lang w:eastAsia="zh-CN" w:bidi="ar-SA"/>
        </w:rPr>
        <w:t>《</w:t>
      </w:r>
      <w:r w:rsidRPr="007A7E12">
        <w:rPr>
          <w:rFonts w:ascii="Times New Roman" w:hAnsi="Times New Roman" w:cs="Times New Roman" w:hint="eastAsia"/>
          <w:spacing w:val="-4"/>
          <w:lang w:eastAsia="zh-CN"/>
        </w:rPr>
        <w:t>实验动物</w:t>
      </w:r>
      <w:r w:rsidRPr="007A7E12">
        <w:rPr>
          <w:rFonts w:ascii="Times New Roman" w:hAnsi="Times New Roman" w:cs="Times New Roman" w:hint="eastAsia"/>
          <w:spacing w:val="-4"/>
          <w:lang w:eastAsia="zh-CN"/>
        </w:rPr>
        <w:t xml:space="preserve"> </w:t>
      </w:r>
      <w:r w:rsidRPr="007A7E12">
        <w:rPr>
          <w:rFonts w:ascii="Times New Roman" w:hAnsi="Times New Roman" w:cs="Times New Roman" w:hint="eastAsia"/>
          <w:spacing w:val="-4"/>
          <w:lang w:eastAsia="zh-CN"/>
        </w:rPr>
        <w:t>动物实验生物安全通用要求</w:t>
      </w:r>
      <w:r w:rsidRPr="007A7E12">
        <w:rPr>
          <w:rFonts w:ascii="Times New Roman" w:hAnsi="Times New Roman" w:cs="Arial" w:hint="eastAsia"/>
          <w:color w:val="000000"/>
          <w:lang w:eastAsia="zh-CN" w:bidi="ar-SA"/>
        </w:rPr>
        <w:t>》。</w:t>
      </w:r>
    </w:p>
    <w:p w14:paraId="1C7223EC" w14:textId="77777777" w:rsidR="00506FF7" w:rsidRPr="007A7E12" w:rsidRDefault="00F12E5F" w:rsidP="000D5046">
      <w:pPr>
        <w:pStyle w:val="a4"/>
        <w:spacing w:line="360" w:lineRule="auto"/>
        <w:ind w:firstLineChars="200" w:firstLine="420"/>
        <w:rPr>
          <w:rFonts w:ascii="Times New Roman" w:hAnsi="Times New Roman"/>
          <w:color w:val="000000"/>
          <w:lang w:eastAsia="zh-CN"/>
        </w:rPr>
      </w:pPr>
      <w:r w:rsidRPr="007A7E12">
        <w:rPr>
          <w:rFonts w:ascii="Times New Roman" w:hAnsi="Times New Roman"/>
          <w:color w:val="000000"/>
          <w:lang w:eastAsia="zh-CN"/>
        </w:rPr>
        <w:t>GB/T 14926.18</w:t>
      </w:r>
      <w:r w:rsidRPr="007A7E12">
        <w:rPr>
          <w:rFonts w:ascii="Times New Roman" w:hAnsi="Times New Roman" w:hint="eastAsia"/>
          <w:color w:val="000000"/>
          <w:lang w:eastAsia="zh-CN"/>
        </w:rPr>
        <w:t xml:space="preserve"> </w:t>
      </w:r>
      <w:r w:rsidRPr="007A7E12">
        <w:rPr>
          <w:rFonts w:ascii="Times New Roman" w:hAnsi="Times New Roman" w:hint="eastAsia"/>
          <w:color w:val="000000"/>
          <w:lang w:eastAsia="zh-CN"/>
        </w:rPr>
        <w:t>《实验动物</w:t>
      </w:r>
      <w:r w:rsidRPr="007A7E12">
        <w:rPr>
          <w:rFonts w:ascii="Times New Roman" w:hAnsi="Times New Roman" w:hint="eastAsia"/>
          <w:color w:val="000000"/>
          <w:lang w:eastAsia="zh-CN"/>
        </w:rPr>
        <w:t xml:space="preserve"> </w:t>
      </w:r>
      <w:r w:rsidRPr="007A7E12">
        <w:rPr>
          <w:rFonts w:ascii="Times New Roman" w:hAnsi="Times New Roman" w:hint="eastAsia"/>
          <w:color w:val="000000"/>
          <w:lang w:eastAsia="zh-CN"/>
        </w:rPr>
        <w:t>淋巴细胞脉络丛脑膜炎病毒检测方法》</w:t>
      </w:r>
    </w:p>
    <w:p w14:paraId="61D8E475" w14:textId="77777777" w:rsidR="00506FF7" w:rsidRPr="007A7E12" w:rsidRDefault="00F12E5F" w:rsidP="000D5046">
      <w:pPr>
        <w:pStyle w:val="a4"/>
        <w:spacing w:line="360" w:lineRule="auto"/>
        <w:ind w:firstLineChars="200" w:firstLine="420"/>
        <w:rPr>
          <w:rFonts w:ascii="Times New Roman" w:hAnsi="Times New Roman"/>
          <w:color w:val="000000"/>
          <w:lang w:eastAsia="zh-CN"/>
        </w:rPr>
      </w:pPr>
      <w:r w:rsidRPr="007A7E12">
        <w:rPr>
          <w:rFonts w:ascii="Times New Roman" w:hAnsi="Times New Roman"/>
          <w:color w:val="000000"/>
          <w:lang w:eastAsia="zh-CN"/>
        </w:rPr>
        <w:t>GB/T 14926.19</w:t>
      </w:r>
      <w:r w:rsidRPr="007A7E12">
        <w:rPr>
          <w:rFonts w:ascii="Times New Roman" w:hAnsi="Times New Roman" w:hint="eastAsia"/>
          <w:color w:val="000000"/>
          <w:lang w:eastAsia="zh-CN"/>
        </w:rPr>
        <w:t xml:space="preserve"> </w:t>
      </w:r>
      <w:r w:rsidRPr="007A7E12">
        <w:rPr>
          <w:rFonts w:ascii="Times New Roman" w:hAnsi="Times New Roman" w:hint="eastAsia"/>
          <w:color w:val="000000"/>
          <w:lang w:eastAsia="zh-CN"/>
        </w:rPr>
        <w:t>《实验动物</w:t>
      </w:r>
      <w:r w:rsidRPr="007A7E12">
        <w:rPr>
          <w:rFonts w:ascii="Times New Roman" w:hAnsi="Times New Roman" w:hint="eastAsia"/>
          <w:color w:val="000000"/>
          <w:lang w:eastAsia="zh-CN"/>
        </w:rPr>
        <w:t xml:space="preserve"> </w:t>
      </w:r>
      <w:r w:rsidRPr="007A7E12">
        <w:rPr>
          <w:rFonts w:ascii="Times New Roman" w:hAnsi="Times New Roman" w:hint="eastAsia"/>
          <w:color w:val="000000"/>
          <w:lang w:eastAsia="zh-CN"/>
        </w:rPr>
        <w:t>汉坦病毒检测方法》</w:t>
      </w:r>
    </w:p>
    <w:p w14:paraId="58C14088" w14:textId="77777777" w:rsidR="00506FF7" w:rsidRPr="007A7E12" w:rsidRDefault="00F12E5F" w:rsidP="000D5046">
      <w:pPr>
        <w:pStyle w:val="a4"/>
        <w:spacing w:line="360" w:lineRule="auto"/>
        <w:ind w:firstLineChars="200" w:firstLine="420"/>
        <w:rPr>
          <w:rFonts w:ascii="Times New Roman" w:hAnsi="Times New Roman"/>
          <w:color w:val="000000"/>
          <w:lang w:eastAsia="zh-CN"/>
        </w:rPr>
      </w:pPr>
      <w:r w:rsidRPr="007A7E12">
        <w:rPr>
          <w:rFonts w:ascii="Times New Roman" w:hAnsi="Times New Roman"/>
          <w:color w:val="000000"/>
          <w:lang w:eastAsia="zh-CN"/>
        </w:rPr>
        <w:t>GB/T 14926.20</w:t>
      </w:r>
      <w:r w:rsidRPr="007A7E12">
        <w:rPr>
          <w:rFonts w:ascii="Times New Roman" w:hAnsi="Times New Roman" w:hint="eastAsia"/>
          <w:color w:val="000000"/>
          <w:lang w:eastAsia="zh-CN"/>
        </w:rPr>
        <w:t xml:space="preserve"> </w:t>
      </w:r>
      <w:r w:rsidRPr="007A7E12">
        <w:rPr>
          <w:rFonts w:ascii="Times New Roman" w:hAnsi="Times New Roman" w:hint="eastAsia"/>
          <w:color w:val="000000"/>
          <w:lang w:eastAsia="zh-CN"/>
        </w:rPr>
        <w:t>《实验动物</w:t>
      </w:r>
      <w:r w:rsidRPr="007A7E12">
        <w:rPr>
          <w:rFonts w:ascii="Times New Roman" w:hAnsi="Times New Roman" w:hint="eastAsia"/>
          <w:color w:val="000000"/>
          <w:lang w:eastAsia="zh-CN"/>
        </w:rPr>
        <w:t xml:space="preserve"> </w:t>
      </w:r>
      <w:r w:rsidRPr="007A7E12">
        <w:rPr>
          <w:rFonts w:ascii="Times New Roman" w:hAnsi="Times New Roman" w:hint="eastAsia"/>
          <w:color w:val="000000"/>
          <w:lang w:eastAsia="zh-CN"/>
        </w:rPr>
        <w:t>鼠痘病毒检测方法》</w:t>
      </w:r>
    </w:p>
    <w:p w14:paraId="08D58E0E" w14:textId="77777777" w:rsidR="00506FF7" w:rsidRPr="007A7E12" w:rsidRDefault="00F12E5F" w:rsidP="000D5046">
      <w:pPr>
        <w:pStyle w:val="a4"/>
        <w:spacing w:line="360" w:lineRule="auto"/>
        <w:ind w:firstLineChars="200" w:firstLine="420"/>
        <w:rPr>
          <w:rFonts w:ascii="Times New Roman" w:hAnsi="Times New Roman"/>
          <w:color w:val="000000"/>
          <w:lang w:eastAsia="zh-CN"/>
        </w:rPr>
      </w:pPr>
      <w:r w:rsidRPr="007A7E12">
        <w:rPr>
          <w:rFonts w:ascii="Times New Roman" w:hAnsi="Times New Roman"/>
          <w:color w:val="000000"/>
          <w:lang w:eastAsia="zh-CN"/>
        </w:rPr>
        <w:t>GB/T 14926.22</w:t>
      </w:r>
      <w:r w:rsidRPr="007A7E12">
        <w:rPr>
          <w:rFonts w:ascii="Times New Roman" w:hAnsi="Times New Roman" w:hint="eastAsia"/>
          <w:color w:val="000000"/>
          <w:lang w:eastAsia="zh-CN"/>
        </w:rPr>
        <w:t xml:space="preserve"> </w:t>
      </w:r>
      <w:r w:rsidRPr="007A7E12">
        <w:rPr>
          <w:rFonts w:ascii="Times New Roman" w:hAnsi="Times New Roman" w:hint="eastAsia"/>
          <w:color w:val="000000"/>
          <w:lang w:eastAsia="zh-CN"/>
        </w:rPr>
        <w:t>《实验动物</w:t>
      </w:r>
      <w:r w:rsidRPr="007A7E12">
        <w:rPr>
          <w:rFonts w:ascii="Times New Roman" w:hAnsi="Times New Roman" w:hint="eastAsia"/>
          <w:color w:val="000000"/>
          <w:lang w:eastAsia="zh-CN"/>
        </w:rPr>
        <w:t xml:space="preserve"> </w:t>
      </w:r>
      <w:r w:rsidRPr="007A7E12">
        <w:rPr>
          <w:rFonts w:ascii="Times New Roman" w:hAnsi="Times New Roman" w:hint="eastAsia"/>
          <w:color w:val="000000"/>
          <w:lang w:eastAsia="zh-CN"/>
        </w:rPr>
        <w:t>小鼠肝炎病毒检测方法》</w:t>
      </w:r>
    </w:p>
    <w:p w14:paraId="03B7711A" w14:textId="77777777" w:rsidR="00506FF7" w:rsidRPr="007A7E12" w:rsidRDefault="00F12E5F" w:rsidP="000D5046">
      <w:pPr>
        <w:pStyle w:val="a4"/>
        <w:spacing w:line="360" w:lineRule="auto"/>
        <w:ind w:firstLineChars="200" w:firstLine="420"/>
        <w:rPr>
          <w:rFonts w:ascii="Times New Roman" w:hAnsi="Times New Roman" w:cs="Arial"/>
          <w:color w:val="000000"/>
          <w:lang w:eastAsia="zh-CN" w:bidi="ar-SA"/>
        </w:rPr>
      </w:pPr>
      <w:r w:rsidRPr="007A7E12">
        <w:rPr>
          <w:rFonts w:ascii="Times New Roman" w:hAnsi="Times New Roman"/>
          <w:color w:val="000000"/>
          <w:lang w:eastAsia="zh-CN"/>
        </w:rPr>
        <w:lastRenderedPageBreak/>
        <w:t xml:space="preserve">GB/T 14926.23 </w:t>
      </w:r>
      <w:r w:rsidRPr="007A7E12">
        <w:rPr>
          <w:rFonts w:ascii="Times New Roman" w:hAnsi="Times New Roman" w:hint="eastAsia"/>
          <w:color w:val="000000"/>
          <w:lang w:eastAsia="zh-CN"/>
        </w:rPr>
        <w:t>《实验动物</w:t>
      </w:r>
      <w:r w:rsidRPr="007A7E12">
        <w:rPr>
          <w:rFonts w:ascii="Times New Roman" w:hAnsi="Times New Roman" w:hint="eastAsia"/>
          <w:color w:val="000000"/>
          <w:lang w:eastAsia="zh-CN"/>
        </w:rPr>
        <w:t xml:space="preserve"> </w:t>
      </w:r>
      <w:r w:rsidRPr="007A7E12">
        <w:rPr>
          <w:rFonts w:ascii="Times New Roman" w:hAnsi="Times New Roman" w:hint="eastAsia"/>
          <w:color w:val="000000"/>
          <w:lang w:eastAsia="zh-CN"/>
        </w:rPr>
        <w:t>仙台病毒检测方法》</w:t>
      </w:r>
    </w:p>
    <w:p w14:paraId="2F7AA6E5" w14:textId="77777777" w:rsidR="00506FF7" w:rsidRPr="007A7E12" w:rsidRDefault="00F12E5F" w:rsidP="000D5046">
      <w:pPr>
        <w:pStyle w:val="a4"/>
        <w:spacing w:line="360" w:lineRule="auto"/>
        <w:ind w:firstLineChars="200" w:firstLine="420"/>
        <w:rPr>
          <w:rFonts w:ascii="Times New Roman" w:hAnsi="Times New Roman" w:cs="Arial"/>
          <w:color w:val="000000"/>
          <w:lang w:eastAsia="zh-CN" w:bidi="ar-SA"/>
        </w:rPr>
      </w:pPr>
      <w:r w:rsidRPr="007A7E12">
        <w:rPr>
          <w:rFonts w:ascii="Times New Roman" w:hAnsi="Times New Roman" w:cs="Arial" w:hint="eastAsia"/>
          <w:color w:val="000000"/>
          <w:lang w:eastAsia="zh-CN" w:bidi="ar-SA"/>
        </w:rPr>
        <w:t xml:space="preserve">WS 233 </w:t>
      </w:r>
      <w:r w:rsidRPr="007A7E12">
        <w:rPr>
          <w:rFonts w:ascii="Times New Roman" w:hAnsi="Times New Roman" w:cs="Arial" w:hint="eastAsia"/>
          <w:color w:val="000000"/>
          <w:lang w:eastAsia="zh-CN" w:bidi="ar-SA"/>
        </w:rPr>
        <w:t>《病原微生物实验室生物安全通用准则》。</w:t>
      </w:r>
    </w:p>
    <w:p w14:paraId="2A476FC0" w14:textId="27D3B00A" w:rsidR="00506FF7" w:rsidRPr="001524B8" w:rsidRDefault="00F12E5F" w:rsidP="000D5046">
      <w:pPr>
        <w:pStyle w:val="Default"/>
        <w:spacing w:line="360" w:lineRule="auto"/>
        <w:ind w:firstLineChars="200" w:firstLine="420"/>
        <w:rPr>
          <w:rFonts w:ascii="Times New Roman" w:hAnsi="Times New Roman"/>
          <w:sz w:val="21"/>
        </w:rPr>
      </w:pPr>
      <w:r w:rsidRPr="007A7E12">
        <w:rPr>
          <w:rFonts w:ascii="Times New Roman" w:hAnsi="Times New Roman" w:hint="eastAsia"/>
          <w:sz w:val="21"/>
        </w:rPr>
        <w:t>NY/T 541</w:t>
      </w:r>
      <w:r w:rsidRPr="007A7E12">
        <w:rPr>
          <w:rFonts w:ascii="Times New Roman" w:hAnsi="Times New Roman"/>
          <w:sz w:val="21"/>
        </w:rPr>
        <w:t xml:space="preserve">  </w:t>
      </w:r>
      <w:r w:rsidRPr="007A7E12">
        <w:rPr>
          <w:rFonts w:ascii="Times New Roman" w:hAnsi="Times New Roman" w:hint="eastAsia"/>
          <w:sz w:val="21"/>
        </w:rPr>
        <w:t>《兽医诊断样品采集、保存与运输技术规范》。</w:t>
      </w:r>
    </w:p>
    <w:p w14:paraId="1196EBD9" w14:textId="77777777" w:rsidR="00506FF7" w:rsidRDefault="00F12E5F" w:rsidP="001524B8">
      <w:pPr>
        <w:spacing w:beforeLines="50" w:before="156" w:afterLines="50" w:after="156"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3  术语和定义</w:t>
      </w:r>
    </w:p>
    <w:p w14:paraId="65E2A82A" w14:textId="77777777" w:rsidR="00506FF7" w:rsidRDefault="00F12E5F" w:rsidP="007B4B95">
      <w:pPr>
        <w:pStyle w:val="Default"/>
        <w:spacing w:line="360" w:lineRule="auto"/>
        <w:ind w:firstLineChars="200" w:firstLine="420"/>
        <w:jc w:val="both"/>
        <w:rPr>
          <w:rFonts w:ascii="宋体" w:hAnsi="宋体"/>
          <w:sz w:val="21"/>
        </w:rPr>
      </w:pPr>
      <w:r>
        <w:rPr>
          <w:rFonts w:ascii="宋体" w:hAnsi="宋体" w:hint="eastAsia"/>
          <w:sz w:val="21"/>
        </w:rPr>
        <w:t>以下术语和定义适用于本文件。</w:t>
      </w:r>
    </w:p>
    <w:p w14:paraId="435A4646" w14:textId="77777777" w:rsidR="00506FF7" w:rsidRDefault="00F12E5F">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 xml:space="preserve">3.1 </w:t>
      </w:r>
    </w:p>
    <w:p w14:paraId="7946BE4C" w14:textId="77777777" w:rsidR="00506FF7" w:rsidRDefault="00F12E5F">
      <w:pPr>
        <w:spacing w:line="360" w:lineRule="auto"/>
        <w:ind w:firstLineChars="200" w:firstLine="420"/>
        <w:rPr>
          <w:rFonts w:ascii="黑体" w:eastAsia="黑体" w:hAnsi="黑体" w:cs="黑体"/>
          <w:color w:val="000000"/>
          <w:sz w:val="21"/>
          <w:lang w:eastAsia="zh-CN"/>
        </w:rPr>
      </w:pPr>
      <w:r>
        <w:rPr>
          <w:rFonts w:ascii="黑体" w:eastAsia="黑体" w:hAnsi="黑体" w:cs="黑体" w:hint="eastAsia"/>
          <w:color w:val="000000"/>
          <w:sz w:val="21"/>
          <w:lang w:eastAsia="zh-CN"/>
        </w:rPr>
        <w:t xml:space="preserve">胚胎 </w:t>
      </w:r>
      <w:bookmarkStart w:id="1" w:name="OLE_LINK3"/>
      <w:r>
        <w:rPr>
          <w:rFonts w:ascii="黑体" w:eastAsia="黑体" w:hAnsi="黑体" w:cs="黑体" w:hint="eastAsia"/>
          <w:color w:val="000000"/>
          <w:sz w:val="21"/>
          <w:lang w:eastAsia="zh-CN"/>
        </w:rPr>
        <w:t>embryo</w:t>
      </w:r>
      <w:bookmarkEnd w:id="1"/>
    </w:p>
    <w:p w14:paraId="29FF65C4" w14:textId="77777777" w:rsidR="00506FF7" w:rsidRDefault="00F12E5F" w:rsidP="007B4B95">
      <w:pPr>
        <w:spacing w:line="360" w:lineRule="auto"/>
        <w:ind w:firstLineChars="200" w:firstLine="420"/>
        <w:jc w:val="both"/>
        <w:rPr>
          <w:rFonts w:ascii="宋体" w:hAnsi="宋体" w:cs="黑体"/>
          <w:color w:val="000000"/>
          <w:sz w:val="21"/>
          <w:lang w:eastAsia="zh-CN"/>
        </w:rPr>
      </w:pPr>
      <w:r>
        <w:rPr>
          <w:rFonts w:ascii="宋体" w:hAnsi="宋体" w:cs="黑体" w:hint="eastAsia"/>
          <w:color w:val="000000"/>
          <w:sz w:val="21"/>
          <w:lang w:eastAsia="zh-CN"/>
        </w:rPr>
        <w:t>广义上指从受精卵到产出（或孵出）前的雏体。狭义上指受精卵早期生长和分化阶段。</w:t>
      </w:r>
    </w:p>
    <w:p w14:paraId="45EFE94B" w14:textId="4DCC7566" w:rsidR="00506FF7" w:rsidRDefault="00F12E5F">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3.</w:t>
      </w:r>
      <w:r>
        <w:rPr>
          <w:rFonts w:ascii="黑体" w:eastAsia="黑体" w:hAnsi="黑体" w:cs="黑体"/>
          <w:color w:val="000000"/>
          <w:sz w:val="21"/>
          <w:lang w:eastAsia="zh-CN"/>
        </w:rPr>
        <w:t xml:space="preserve">2 </w:t>
      </w:r>
    </w:p>
    <w:p w14:paraId="1FD5BAF7" w14:textId="754441AD" w:rsidR="00506FF7" w:rsidRDefault="00F12E5F">
      <w:pPr>
        <w:spacing w:line="360" w:lineRule="auto"/>
        <w:ind w:firstLineChars="200" w:firstLine="420"/>
        <w:rPr>
          <w:rFonts w:ascii="黑体" w:eastAsia="黑体" w:hAnsi="黑体" w:cs="黑体"/>
          <w:color w:val="000000"/>
          <w:sz w:val="21"/>
          <w:lang w:eastAsia="zh-CN"/>
        </w:rPr>
      </w:pPr>
      <w:r>
        <w:rPr>
          <w:rFonts w:ascii="黑体" w:eastAsia="黑体" w:hAnsi="黑体" w:cs="黑体" w:hint="eastAsia"/>
          <w:sz w:val="21"/>
          <w:lang w:eastAsia="zh-CN"/>
        </w:rPr>
        <w:t>实验动物（实验小鼠）</w:t>
      </w:r>
      <w:r>
        <w:rPr>
          <w:rFonts w:ascii="黑体" w:eastAsia="黑体" w:hAnsi="黑体" w:cs="黑体" w:hint="eastAsia"/>
          <w:color w:val="000000"/>
          <w:sz w:val="21"/>
          <w:lang w:eastAsia="zh-CN"/>
        </w:rPr>
        <w:t>的生物净化 ，</w:t>
      </w:r>
    </w:p>
    <w:p w14:paraId="65724B9A" w14:textId="77777777" w:rsidR="00506FF7" w:rsidRPr="007A7E12" w:rsidRDefault="00F12E5F" w:rsidP="007B4B95">
      <w:pPr>
        <w:spacing w:line="360" w:lineRule="auto"/>
        <w:ind w:firstLineChars="200" w:firstLine="420"/>
        <w:jc w:val="both"/>
        <w:rPr>
          <w:color w:val="333333"/>
          <w:sz w:val="21"/>
          <w:szCs w:val="21"/>
          <w:shd w:val="clear" w:color="auto" w:fill="FFFFFF"/>
          <w:lang w:eastAsia="zh-CN"/>
        </w:rPr>
      </w:pPr>
      <w:r w:rsidRPr="007A7E12">
        <w:rPr>
          <w:rFonts w:hint="eastAsia"/>
          <w:color w:val="000000"/>
          <w:sz w:val="21"/>
          <w:lang w:eastAsia="zh-CN"/>
        </w:rPr>
        <w:t>实验动物的生物净化，是指利用胎盘或者受精卵透明带的屏障作用，运用剖腹产或体外受精和胚胎移植技术，</w:t>
      </w:r>
      <w:r w:rsidRPr="007A7E12">
        <w:rPr>
          <w:rFonts w:hint="eastAsia"/>
          <w:color w:val="333333"/>
          <w:sz w:val="21"/>
          <w:szCs w:val="21"/>
          <w:shd w:val="clear" w:color="auto" w:fill="FFFFFF"/>
          <w:lang w:eastAsia="zh-CN"/>
        </w:rPr>
        <w:t>去除目的品系动物所感染的细菌、病毒、体内外寄生虫等，</w:t>
      </w:r>
      <w:r w:rsidRPr="007A7E12">
        <w:rPr>
          <w:rFonts w:hint="eastAsia"/>
          <w:color w:val="000000"/>
          <w:sz w:val="21"/>
          <w:lang w:eastAsia="zh-CN"/>
        </w:rPr>
        <w:t>使净化后的实验动物的</w:t>
      </w:r>
      <w:r w:rsidRPr="007A7E12">
        <w:rPr>
          <w:rFonts w:hint="eastAsia"/>
          <w:color w:val="333333"/>
          <w:sz w:val="21"/>
          <w:szCs w:val="21"/>
          <w:shd w:val="clear" w:color="auto" w:fill="FFFFFF"/>
          <w:lang w:eastAsia="zh-CN"/>
        </w:rPr>
        <w:t>微生物等级</w:t>
      </w:r>
      <w:r w:rsidRPr="007A7E12">
        <w:rPr>
          <w:rFonts w:hint="eastAsia"/>
          <w:color w:val="000000"/>
          <w:sz w:val="21"/>
          <w:lang w:eastAsia="zh-CN"/>
        </w:rPr>
        <w:t>达到</w:t>
      </w:r>
      <w:r w:rsidRPr="007A7E12">
        <w:rPr>
          <w:rFonts w:hint="eastAsia"/>
          <w:color w:val="000000"/>
          <w:sz w:val="21"/>
          <w:lang w:eastAsia="zh-CN"/>
        </w:rPr>
        <w:t>SPF</w:t>
      </w:r>
      <w:r w:rsidRPr="007A7E12">
        <w:rPr>
          <w:rFonts w:hint="eastAsia"/>
          <w:color w:val="000000"/>
          <w:sz w:val="21"/>
          <w:lang w:eastAsia="zh-CN"/>
        </w:rPr>
        <w:t>级及以上，有效减少或阻止病原体通过一个活体动物传染给饲养在同一屏障设施内的其他动物。</w:t>
      </w:r>
    </w:p>
    <w:p w14:paraId="6CCB43C9" w14:textId="77777777" w:rsidR="00506FF7" w:rsidRDefault="00F12E5F" w:rsidP="007A7E12">
      <w:pPr>
        <w:spacing w:line="360" w:lineRule="auto"/>
        <w:rPr>
          <w:rFonts w:ascii="宋体" w:hAnsi="宋体"/>
          <w:color w:val="333333"/>
          <w:sz w:val="21"/>
          <w:szCs w:val="21"/>
          <w:shd w:val="clear" w:color="auto" w:fill="FFFFFF"/>
          <w:lang w:eastAsia="zh-CN"/>
        </w:rPr>
      </w:pPr>
      <w:r>
        <w:rPr>
          <w:rFonts w:ascii="黑体" w:eastAsia="黑体" w:hAnsi="黑体" w:cs="黑体" w:hint="eastAsia"/>
          <w:color w:val="000000"/>
          <w:sz w:val="21"/>
          <w:lang w:eastAsia="zh-CN"/>
        </w:rPr>
        <w:t>3.</w:t>
      </w:r>
      <w:r>
        <w:rPr>
          <w:rFonts w:ascii="黑体" w:eastAsia="黑体" w:hAnsi="黑体" w:cs="黑体"/>
          <w:color w:val="000000"/>
          <w:sz w:val="21"/>
          <w:lang w:eastAsia="zh-CN"/>
        </w:rPr>
        <w:t xml:space="preserve">3 </w:t>
      </w:r>
    </w:p>
    <w:p w14:paraId="6D12D4D3" w14:textId="77777777" w:rsidR="00CD2B3A" w:rsidRDefault="00CD2B3A" w:rsidP="00CD2B3A">
      <w:pPr>
        <w:spacing w:line="360" w:lineRule="auto"/>
        <w:ind w:firstLineChars="200" w:firstLine="420"/>
        <w:rPr>
          <w:rFonts w:ascii="黑体" w:eastAsia="黑体" w:hAnsi="黑体" w:cs="黑体"/>
          <w:color w:val="000000"/>
          <w:sz w:val="21"/>
          <w:lang w:eastAsia="zh-CN"/>
        </w:rPr>
      </w:pPr>
      <w:r>
        <w:rPr>
          <w:rFonts w:ascii="黑体" w:eastAsia="黑体" w:hAnsi="黑体" w:cs="黑体" w:hint="eastAsia"/>
          <w:color w:val="000000"/>
          <w:sz w:val="21"/>
          <w:lang w:eastAsia="zh-CN"/>
        </w:rPr>
        <w:t xml:space="preserve">体外受精 </w:t>
      </w:r>
      <w:r w:rsidRPr="007A7E12">
        <w:rPr>
          <w:sz w:val="21"/>
          <w:szCs w:val="21"/>
        </w:rPr>
        <w:t>In vitro fertilization</w:t>
      </w:r>
      <w:r w:rsidRPr="007A7E12">
        <w:rPr>
          <w:sz w:val="21"/>
          <w:szCs w:val="21"/>
          <w:lang w:eastAsia="zh-CN"/>
        </w:rPr>
        <w:t xml:space="preserve">, </w:t>
      </w:r>
      <w:r w:rsidRPr="007A7E12">
        <w:rPr>
          <w:rFonts w:eastAsia="黑体"/>
          <w:color w:val="000000"/>
          <w:sz w:val="21"/>
          <w:szCs w:val="21"/>
          <w:lang w:eastAsia="zh-CN"/>
        </w:rPr>
        <w:t>IVF</w:t>
      </w:r>
    </w:p>
    <w:p w14:paraId="74C40566" w14:textId="4DADF98D" w:rsidR="00CD2B3A" w:rsidRPr="00CD2B3A" w:rsidRDefault="00CD2B3A" w:rsidP="00CD2B3A">
      <w:pPr>
        <w:spacing w:line="360" w:lineRule="auto"/>
        <w:ind w:firstLineChars="200" w:firstLine="436"/>
        <w:jc w:val="both"/>
        <w:rPr>
          <w:sz w:val="21"/>
          <w:szCs w:val="21"/>
          <w:lang w:eastAsia="zh-CN"/>
        </w:rPr>
      </w:pPr>
      <w:proofErr w:type="spellStart"/>
      <w:r>
        <w:rPr>
          <w:rFonts w:ascii="Arial" w:hAnsi="Arial" w:cs="Arial"/>
          <w:spacing w:val="4"/>
          <w:sz w:val="21"/>
          <w:szCs w:val="21"/>
          <w:shd w:val="clear" w:color="auto" w:fill="FFFFFF"/>
        </w:rPr>
        <w:t>哺乳动物的精子和卵子在体外人工控制的环境中完成受精</w:t>
      </w:r>
      <w:proofErr w:type="spellEnd"/>
      <w:r>
        <w:rPr>
          <w:rFonts w:ascii="Arial" w:hAnsi="Arial" w:cs="Arial" w:hint="eastAsia"/>
          <w:spacing w:val="4"/>
          <w:sz w:val="21"/>
          <w:szCs w:val="21"/>
          <w:shd w:val="clear" w:color="auto" w:fill="FFFFFF"/>
          <w:lang w:eastAsia="zh-CN"/>
        </w:rPr>
        <w:t>的</w:t>
      </w:r>
      <w:proofErr w:type="spellStart"/>
      <w:r>
        <w:rPr>
          <w:rFonts w:ascii="Arial" w:hAnsi="Arial" w:cs="Arial"/>
          <w:spacing w:val="4"/>
          <w:sz w:val="21"/>
          <w:szCs w:val="21"/>
          <w:shd w:val="clear" w:color="auto" w:fill="FFFFFF"/>
        </w:rPr>
        <w:t>过程</w:t>
      </w:r>
      <w:proofErr w:type="spellEnd"/>
      <w:r>
        <w:rPr>
          <w:rFonts w:ascii="Arial" w:hAnsi="Arial" w:cs="Arial"/>
          <w:spacing w:val="4"/>
          <w:sz w:val="21"/>
          <w:szCs w:val="21"/>
          <w:shd w:val="clear" w:color="auto" w:fill="FFFFFF"/>
        </w:rPr>
        <w:t>。</w:t>
      </w:r>
    </w:p>
    <w:p w14:paraId="7B5431A5" w14:textId="77777777" w:rsidR="00506FF7" w:rsidRDefault="00F12E5F">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3.</w:t>
      </w:r>
      <w:r>
        <w:rPr>
          <w:rFonts w:ascii="黑体" w:eastAsia="黑体" w:hAnsi="黑体" w:cs="黑体"/>
          <w:color w:val="000000"/>
          <w:sz w:val="21"/>
          <w:lang w:eastAsia="zh-CN"/>
        </w:rPr>
        <w:t xml:space="preserve">4 </w:t>
      </w:r>
    </w:p>
    <w:p w14:paraId="6EFC9DAB" w14:textId="77777777" w:rsidR="00CD2B3A" w:rsidRDefault="00CD2B3A" w:rsidP="00CD2B3A">
      <w:pPr>
        <w:spacing w:line="360" w:lineRule="auto"/>
        <w:ind w:firstLineChars="200" w:firstLine="420"/>
        <w:rPr>
          <w:rFonts w:ascii="黑体" w:eastAsia="黑体" w:hAnsi="黑体" w:cs="黑体"/>
          <w:color w:val="000000"/>
          <w:sz w:val="21"/>
          <w:lang w:eastAsia="zh-CN"/>
        </w:rPr>
      </w:pPr>
      <w:r>
        <w:rPr>
          <w:rFonts w:ascii="黑体" w:eastAsia="黑体" w:hAnsi="黑体" w:cs="黑体" w:hint="eastAsia"/>
          <w:color w:val="000000"/>
          <w:sz w:val="21"/>
          <w:lang w:eastAsia="zh-CN"/>
        </w:rPr>
        <w:t xml:space="preserve">胚胎移植 </w:t>
      </w:r>
      <w:r>
        <w:rPr>
          <w:color w:val="000000"/>
          <w:sz w:val="21"/>
          <w:lang w:eastAsia="zh-CN"/>
        </w:rPr>
        <w:t>embryo transfer</w:t>
      </w:r>
      <w:r>
        <w:rPr>
          <w:rFonts w:hint="eastAsia"/>
          <w:color w:val="000000"/>
          <w:sz w:val="21"/>
          <w:lang w:eastAsia="zh-CN"/>
        </w:rPr>
        <w:t>, ET</w:t>
      </w:r>
    </w:p>
    <w:p w14:paraId="1709D352" w14:textId="79FF5408" w:rsidR="00CD2B3A" w:rsidRPr="00CD2B3A" w:rsidRDefault="00CD2B3A" w:rsidP="00CD2B3A">
      <w:pPr>
        <w:spacing w:line="360" w:lineRule="auto"/>
        <w:ind w:firstLineChars="200" w:firstLine="420"/>
        <w:jc w:val="both"/>
        <w:rPr>
          <w:sz w:val="21"/>
          <w:szCs w:val="21"/>
          <w:lang w:eastAsia="zh-CN"/>
        </w:rPr>
      </w:pPr>
      <w:r>
        <w:rPr>
          <w:sz w:val="21"/>
          <w:szCs w:val="21"/>
          <w:lang w:eastAsia="zh-CN"/>
        </w:rPr>
        <w:t>胚胎移植也称受精卵移植，是将供体交配后的早期胚胎或体外受精得到的胚胎</w:t>
      </w:r>
      <w:r>
        <w:rPr>
          <w:rFonts w:ascii="Arial" w:hAnsi="Arial" w:cs="Arial"/>
          <w:spacing w:val="4"/>
          <w:sz w:val="21"/>
          <w:szCs w:val="21"/>
          <w:shd w:val="clear" w:color="auto" w:fill="FFFFFF"/>
          <w:lang w:eastAsia="zh-CN"/>
        </w:rPr>
        <w:t>通过子宫颈或输卵管</w:t>
      </w:r>
      <w:r>
        <w:rPr>
          <w:sz w:val="21"/>
          <w:szCs w:val="21"/>
          <w:lang w:eastAsia="zh-CN"/>
        </w:rPr>
        <w:t>移植到同种的生理状态相同的其他雌性动物</w:t>
      </w:r>
      <w:r>
        <w:rPr>
          <w:rFonts w:hint="eastAsia"/>
          <w:sz w:val="21"/>
          <w:szCs w:val="21"/>
          <w:lang w:eastAsia="zh-CN"/>
        </w:rPr>
        <w:t>体子宫腔</w:t>
      </w:r>
      <w:r>
        <w:rPr>
          <w:sz w:val="21"/>
          <w:szCs w:val="21"/>
          <w:lang w:eastAsia="zh-CN"/>
        </w:rPr>
        <w:t>的技术。</w:t>
      </w:r>
    </w:p>
    <w:p w14:paraId="7100DE88" w14:textId="77777777" w:rsidR="00506FF7" w:rsidRDefault="00F12E5F">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3.</w:t>
      </w:r>
      <w:r>
        <w:rPr>
          <w:rFonts w:ascii="黑体" w:eastAsia="黑体" w:hAnsi="黑体" w:cs="黑体"/>
          <w:color w:val="000000"/>
          <w:sz w:val="21"/>
          <w:lang w:eastAsia="zh-CN"/>
        </w:rPr>
        <w:t xml:space="preserve">5 </w:t>
      </w:r>
    </w:p>
    <w:p w14:paraId="4965ED15" w14:textId="034E2DFB" w:rsidR="00506FF7" w:rsidRDefault="00F12E5F">
      <w:pPr>
        <w:spacing w:line="360" w:lineRule="auto"/>
        <w:ind w:firstLineChars="200" w:firstLine="420"/>
        <w:rPr>
          <w:rFonts w:ascii="Arial" w:hAnsi="Arial" w:cs="Arial"/>
          <w:spacing w:val="4"/>
          <w:sz w:val="21"/>
          <w:szCs w:val="21"/>
          <w:shd w:val="clear" w:color="auto" w:fill="FFFFFF"/>
          <w:lang w:eastAsia="zh-CN"/>
        </w:rPr>
      </w:pPr>
      <w:bookmarkStart w:id="2" w:name="OLE_LINK4"/>
      <w:r>
        <w:rPr>
          <w:rFonts w:ascii="黑体" w:eastAsia="黑体" w:hAnsi="黑体" w:cs="黑体" w:hint="eastAsia"/>
          <w:color w:val="000000"/>
          <w:sz w:val="21"/>
          <w:lang w:eastAsia="zh-CN"/>
        </w:rPr>
        <w:t>输精管结扎术</w:t>
      </w:r>
      <w:bookmarkEnd w:id="2"/>
      <w:r>
        <w:rPr>
          <w:rFonts w:ascii="黑体" w:eastAsia="黑体" w:hAnsi="黑体" w:cs="黑体" w:hint="eastAsia"/>
          <w:color w:val="000000"/>
          <w:sz w:val="21"/>
          <w:lang w:eastAsia="zh-CN"/>
        </w:rPr>
        <w:t xml:space="preserve"> </w:t>
      </w:r>
      <w:proofErr w:type="spellStart"/>
      <w:r w:rsidR="00C95129">
        <w:rPr>
          <w:color w:val="000000"/>
          <w:sz w:val="21"/>
          <w:lang w:eastAsia="zh-CN"/>
        </w:rPr>
        <w:t>vasoligation</w:t>
      </w:r>
      <w:proofErr w:type="spellEnd"/>
    </w:p>
    <w:p w14:paraId="66452B33" w14:textId="77777777" w:rsidR="00506FF7" w:rsidRDefault="00F12E5F" w:rsidP="007B4B95">
      <w:pPr>
        <w:spacing w:line="360" w:lineRule="auto"/>
        <w:ind w:firstLineChars="200" w:firstLine="420"/>
        <w:jc w:val="both"/>
        <w:rPr>
          <w:rFonts w:ascii="宋体" w:hAnsi="宋体" w:cs="Arial"/>
          <w:spacing w:val="4"/>
          <w:sz w:val="21"/>
          <w:szCs w:val="21"/>
          <w:shd w:val="clear" w:color="auto" w:fill="FFFFFF"/>
          <w:lang w:eastAsia="zh-CN"/>
        </w:rPr>
      </w:pPr>
      <w:r>
        <w:rPr>
          <w:rFonts w:ascii="宋体" w:hAnsi="宋体" w:cs="黑体" w:hint="eastAsia"/>
          <w:color w:val="000000"/>
          <w:sz w:val="21"/>
          <w:lang w:eastAsia="zh-CN"/>
        </w:rPr>
        <w:t>对输精管进行切断、结扎或部分切除后再结扎的一种手术操作。</w:t>
      </w:r>
    </w:p>
    <w:p w14:paraId="069724F0" w14:textId="77777777" w:rsidR="00506FF7" w:rsidRDefault="00F12E5F">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3.</w:t>
      </w:r>
      <w:r>
        <w:rPr>
          <w:rFonts w:ascii="黑体" w:eastAsia="黑体" w:hAnsi="黑体" w:cs="黑体"/>
          <w:color w:val="000000"/>
          <w:sz w:val="21"/>
          <w:lang w:eastAsia="zh-CN"/>
        </w:rPr>
        <w:t xml:space="preserve">6 </w:t>
      </w:r>
    </w:p>
    <w:p w14:paraId="6F70C3C1" w14:textId="77777777" w:rsidR="00506FF7" w:rsidRDefault="00F12E5F">
      <w:pPr>
        <w:spacing w:line="360" w:lineRule="auto"/>
        <w:ind w:firstLineChars="200" w:firstLine="420"/>
        <w:rPr>
          <w:rFonts w:ascii="Arial" w:hAnsi="Arial" w:cs="Arial"/>
          <w:spacing w:val="2"/>
          <w:shd w:val="clear" w:color="auto" w:fill="FFFFFF"/>
          <w:lang w:eastAsia="zh-CN"/>
        </w:rPr>
      </w:pPr>
      <w:r>
        <w:rPr>
          <w:rFonts w:ascii="黑体" w:eastAsia="黑体" w:hAnsi="黑体" w:cs="黑体" w:hint="eastAsia"/>
          <w:color w:val="000000"/>
          <w:sz w:val="21"/>
          <w:lang w:eastAsia="zh-CN"/>
        </w:rPr>
        <w:t xml:space="preserve">假孕 </w:t>
      </w:r>
      <w:proofErr w:type="spellStart"/>
      <w:r w:rsidRPr="00620F89">
        <w:rPr>
          <w:color w:val="000000"/>
          <w:sz w:val="21"/>
          <w:lang w:eastAsia="zh-CN"/>
        </w:rPr>
        <w:t>pseudopregnancy</w:t>
      </w:r>
      <w:proofErr w:type="spellEnd"/>
    </w:p>
    <w:p w14:paraId="5412C8A2" w14:textId="77777777" w:rsidR="00506FF7" w:rsidRDefault="00F12E5F" w:rsidP="007B4B95">
      <w:pPr>
        <w:spacing w:line="360" w:lineRule="auto"/>
        <w:ind w:firstLineChars="200" w:firstLine="420"/>
        <w:jc w:val="both"/>
        <w:rPr>
          <w:rFonts w:ascii="宋体" w:hAnsi="宋体" w:cs="黑体"/>
          <w:color w:val="000000"/>
          <w:sz w:val="21"/>
          <w:lang w:eastAsia="zh-CN"/>
        </w:rPr>
      </w:pPr>
      <w:r>
        <w:rPr>
          <w:rFonts w:ascii="宋体" w:hAnsi="宋体" w:cs="黑体" w:hint="eastAsia"/>
          <w:color w:val="000000"/>
          <w:sz w:val="21"/>
          <w:lang w:eastAsia="zh-CN"/>
        </w:rPr>
        <w:t>无论交配与否,已达性成熟的未孕雌性动物出现的</w:t>
      </w:r>
      <w:r>
        <w:rPr>
          <w:rFonts w:ascii="宋体" w:hAnsi="宋体" w:cs="Arial"/>
          <w:spacing w:val="4"/>
          <w:sz w:val="21"/>
          <w:szCs w:val="21"/>
          <w:shd w:val="clear" w:color="auto" w:fill="FFFFFF"/>
          <w:lang w:eastAsia="zh-CN"/>
        </w:rPr>
        <w:t>妊娠样生理变化</w:t>
      </w:r>
      <w:r>
        <w:rPr>
          <w:rFonts w:ascii="宋体" w:hAnsi="宋体" w:cs="黑体" w:hint="eastAsia"/>
          <w:color w:val="000000"/>
          <w:sz w:val="21"/>
          <w:lang w:eastAsia="zh-CN"/>
        </w:rPr>
        <w:t>。</w:t>
      </w:r>
    </w:p>
    <w:p w14:paraId="6FA7E310" w14:textId="77777777" w:rsidR="00506FF7" w:rsidRDefault="00F12E5F">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3.</w:t>
      </w:r>
      <w:r>
        <w:rPr>
          <w:rFonts w:ascii="黑体" w:eastAsia="黑体" w:hAnsi="黑体" w:cs="黑体"/>
          <w:color w:val="000000"/>
          <w:sz w:val="21"/>
          <w:lang w:eastAsia="zh-CN"/>
        </w:rPr>
        <w:t xml:space="preserve">7 </w:t>
      </w:r>
    </w:p>
    <w:p w14:paraId="16BED274" w14:textId="77777777" w:rsidR="00506FF7" w:rsidRDefault="00F12E5F">
      <w:pPr>
        <w:spacing w:line="360" w:lineRule="auto"/>
        <w:ind w:firstLineChars="200" w:firstLine="420"/>
        <w:rPr>
          <w:rFonts w:ascii="黑体" w:eastAsia="黑体" w:hAnsi="黑体" w:cs="黑体"/>
          <w:color w:val="000000"/>
          <w:sz w:val="21"/>
          <w:lang w:eastAsia="zh-CN"/>
        </w:rPr>
      </w:pPr>
      <w:r>
        <w:rPr>
          <w:rFonts w:ascii="黑体" w:eastAsia="黑体" w:hAnsi="黑体" w:cs="黑体" w:hint="eastAsia"/>
          <w:color w:val="000000"/>
          <w:sz w:val="21"/>
          <w:lang w:eastAsia="zh-CN"/>
        </w:rPr>
        <w:t xml:space="preserve">超数排卵 </w:t>
      </w:r>
      <w:r w:rsidRPr="00620F89">
        <w:rPr>
          <w:color w:val="000000"/>
          <w:sz w:val="21"/>
          <w:lang w:eastAsia="zh-CN"/>
        </w:rPr>
        <w:t>superovulation</w:t>
      </w:r>
    </w:p>
    <w:p w14:paraId="319C6683" w14:textId="77777777" w:rsidR="00506FF7" w:rsidRDefault="00F12E5F" w:rsidP="007B4B95">
      <w:pPr>
        <w:spacing w:line="360" w:lineRule="auto"/>
        <w:ind w:firstLineChars="200" w:firstLine="420"/>
        <w:jc w:val="both"/>
        <w:rPr>
          <w:rFonts w:ascii="宋体" w:hAnsi="宋体" w:cs="黑体"/>
          <w:color w:val="000000"/>
          <w:sz w:val="21"/>
          <w:lang w:eastAsia="zh-CN"/>
        </w:rPr>
      </w:pPr>
      <w:r>
        <w:rPr>
          <w:rFonts w:ascii="宋体" w:hAnsi="宋体" w:cs="黑体" w:hint="eastAsia"/>
          <w:color w:val="000000"/>
          <w:sz w:val="21"/>
          <w:lang w:eastAsia="zh-CN"/>
        </w:rPr>
        <w:lastRenderedPageBreak/>
        <w:t>在雌性动物发情周期中，施以外源性促性腺激素，使卵巢中比自然情况下有较多的卵泡发育并排卵的技术。</w:t>
      </w:r>
    </w:p>
    <w:p w14:paraId="5815762C" w14:textId="77777777" w:rsidR="00506FF7" w:rsidRDefault="00F12E5F">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3</w:t>
      </w:r>
      <w:r>
        <w:rPr>
          <w:rFonts w:ascii="黑体" w:eastAsia="黑体" w:hAnsi="黑体" w:cs="黑体"/>
          <w:color w:val="000000"/>
          <w:sz w:val="21"/>
          <w:lang w:eastAsia="zh-CN"/>
        </w:rPr>
        <w:t xml:space="preserve">.8 </w:t>
      </w:r>
    </w:p>
    <w:p w14:paraId="4A6353DF" w14:textId="77777777" w:rsidR="00506FF7" w:rsidRDefault="00F12E5F">
      <w:pPr>
        <w:spacing w:line="360" w:lineRule="auto"/>
        <w:ind w:firstLineChars="200" w:firstLine="420"/>
        <w:rPr>
          <w:rFonts w:ascii="Arial" w:hAnsi="Arial" w:cs="Arial"/>
          <w:spacing w:val="4"/>
          <w:sz w:val="21"/>
          <w:szCs w:val="21"/>
          <w:shd w:val="clear" w:color="auto" w:fill="FFFFFF"/>
        </w:rPr>
      </w:pPr>
      <w:r>
        <w:rPr>
          <w:rFonts w:ascii="黑体" w:eastAsia="黑体" w:hAnsi="黑体" w:cs="黑体" w:hint="eastAsia"/>
          <w:color w:val="000000"/>
          <w:sz w:val="21"/>
          <w:lang w:eastAsia="zh-CN"/>
        </w:rPr>
        <w:t xml:space="preserve">精子获能 </w:t>
      </w:r>
      <w:r w:rsidRPr="00620F89">
        <w:rPr>
          <w:color w:val="000000"/>
          <w:sz w:val="21"/>
          <w:lang w:eastAsia="zh-CN"/>
        </w:rPr>
        <w:t>sperm capacitation</w:t>
      </w:r>
    </w:p>
    <w:p w14:paraId="5F955C57" w14:textId="77777777" w:rsidR="00506FF7" w:rsidRDefault="00F12E5F" w:rsidP="007B4B95">
      <w:pPr>
        <w:spacing w:line="360" w:lineRule="auto"/>
        <w:ind w:firstLineChars="200" w:firstLine="420"/>
        <w:jc w:val="both"/>
        <w:rPr>
          <w:rFonts w:ascii="宋体" w:hAnsi="宋体" w:cs="黑体"/>
          <w:color w:val="000000"/>
          <w:sz w:val="21"/>
          <w:lang w:eastAsia="zh-CN"/>
        </w:rPr>
      </w:pPr>
      <w:r>
        <w:rPr>
          <w:rFonts w:ascii="宋体" w:hAnsi="宋体" w:cs="黑体" w:hint="eastAsia"/>
          <w:color w:val="000000"/>
          <w:sz w:val="21"/>
          <w:lang w:eastAsia="zh-CN"/>
        </w:rPr>
        <w:t>精子获得穿透卵子透明带能力的生理过程。</w:t>
      </w:r>
      <w:r>
        <w:rPr>
          <w:rFonts w:ascii="Arial" w:hAnsi="Arial" w:cs="Arial"/>
          <w:spacing w:val="4"/>
          <w:sz w:val="21"/>
          <w:szCs w:val="21"/>
          <w:shd w:val="clear" w:color="auto" w:fill="FFFFFF"/>
          <w:lang w:eastAsia="zh-CN"/>
        </w:rPr>
        <w:t>是精子在受精前必须经历的一个重要阶段</w:t>
      </w:r>
      <w:r>
        <w:rPr>
          <w:rFonts w:ascii="Arial" w:hAnsi="Arial" w:cs="Arial" w:hint="eastAsia"/>
          <w:spacing w:val="4"/>
          <w:sz w:val="21"/>
          <w:szCs w:val="21"/>
          <w:shd w:val="clear" w:color="auto" w:fill="FFFFFF"/>
          <w:lang w:eastAsia="zh-CN"/>
        </w:rPr>
        <w:t>。</w:t>
      </w:r>
    </w:p>
    <w:p w14:paraId="000456A4" w14:textId="77777777" w:rsidR="00506FF7" w:rsidRDefault="00F12E5F" w:rsidP="007A7E12">
      <w:pPr>
        <w:spacing w:line="360" w:lineRule="auto"/>
        <w:rPr>
          <w:rFonts w:ascii="黑体" w:eastAsia="黑体" w:hAnsi="黑体" w:cs="黑体"/>
          <w:color w:val="000000"/>
          <w:sz w:val="21"/>
          <w:lang w:eastAsia="zh-CN"/>
        </w:rPr>
      </w:pPr>
      <w:r>
        <w:rPr>
          <w:rFonts w:ascii="黑体" w:eastAsia="黑体" w:hAnsi="黑体" w:cs="黑体" w:hint="eastAsia"/>
          <w:color w:val="000000"/>
          <w:sz w:val="21"/>
          <w:lang w:eastAsia="zh-CN"/>
        </w:rPr>
        <w:t>3</w:t>
      </w:r>
      <w:r>
        <w:rPr>
          <w:rFonts w:ascii="黑体" w:eastAsia="黑体" w:hAnsi="黑体" w:cs="黑体"/>
          <w:color w:val="000000"/>
          <w:sz w:val="21"/>
          <w:lang w:eastAsia="zh-CN"/>
        </w:rPr>
        <w:t xml:space="preserve">.9 </w:t>
      </w:r>
    </w:p>
    <w:p w14:paraId="417C8DAC" w14:textId="77777777" w:rsidR="00506FF7" w:rsidRDefault="00F12E5F">
      <w:pPr>
        <w:spacing w:line="360" w:lineRule="auto"/>
        <w:ind w:firstLineChars="200" w:firstLine="420"/>
        <w:rPr>
          <w:color w:val="000000"/>
          <w:sz w:val="21"/>
          <w:lang w:eastAsia="zh-CN"/>
        </w:rPr>
      </w:pPr>
      <w:r w:rsidRPr="00620F89">
        <w:rPr>
          <w:rFonts w:ascii="黑体" w:eastAsia="黑体" w:hAnsi="黑体" w:cs="黑体" w:hint="eastAsia"/>
          <w:color w:val="000000"/>
          <w:sz w:val="21"/>
          <w:lang w:eastAsia="zh-CN"/>
        </w:rPr>
        <w:t>供体</w:t>
      </w:r>
      <w:r>
        <w:rPr>
          <w:rFonts w:hint="eastAsia"/>
          <w:color w:val="000000"/>
          <w:sz w:val="21"/>
          <w:lang w:eastAsia="zh-CN"/>
        </w:rPr>
        <w:t xml:space="preserve"> </w:t>
      </w:r>
      <w:r w:rsidRPr="00620F89">
        <w:rPr>
          <w:color w:val="000000"/>
          <w:sz w:val="21"/>
          <w:lang w:eastAsia="zh-CN"/>
        </w:rPr>
        <w:t>donor</w:t>
      </w:r>
    </w:p>
    <w:p w14:paraId="6253CCE3" w14:textId="77777777" w:rsidR="00506FF7" w:rsidRDefault="00F12E5F" w:rsidP="007B4B95">
      <w:pPr>
        <w:spacing w:line="360" w:lineRule="auto"/>
        <w:ind w:firstLineChars="200" w:firstLine="436"/>
        <w:jc w:val="both"/>
        <w:rPr>
          <w:color w:val="000000"/>
          <w:sz w:val="21"/>
          <w:szCs w:val="21"/>
          <w:lang w:eastAsia="zh-CN"/>
        </w:rPr>
      </w:pPr>
      <w:r>
        <w:rPr>
          <w:rFonts w:ascii="Arial" w:hAnsi="Arial" w:cs="Arial"/>
          <w:spacing w:val="4"/>
          <w:sz w:val="21"/>
          <w:szCs w:val="21"/>
          <w:shd w:val="clear" w:color="auto" w:fill="FFFFFF"/>
          <w:lang w:eastAsia="zh-CN"/>
        </w:rPr>
        <w:t>在移植手术中，提供细胞、组织或器官等移植物的个体。</w:t>
      </w:r>
      <w:bookmarkStart w:id="3" w:name="_Hlk170387005"/>
      <w:r>
        <w:rPr>
          <w:rFonts w:ascii="Arial" w:hAnsi="Arial" w:cs="Arial" w:hint="eastAsia"/>
          <w:spacing w:val="4"/>
          <w:sz w:val="21"/>
          <w:szCs w:val="21"/>
          <w:shd w:val="clear" w:color="auto" w:fill="FFFFFF"/>
          <w:lang w:eastAsia="zh-CN"/>
        </w:rPr>
        <w:t>在胚胎移植中指</w:t>
      </w:r>
      <w:bookmarkEnd w:id="3"/>
      <w:r>
        <w:rPr>
          <w:sz w:val="21"/>
          <w:szCs w:val="21"/>
          <w:lang w:eastAsia="zh-CN"/>
        </w:rPr>
        <w:t>提供胚胎的个体</w:t>
      </w:r>
      <w:r>
        <w:rPr>
          <w:rFonts w:hint="eastAsia"/>
          <w:sz w:val="21"/>
          <w:szCs w:val="21"/>
          <w:lang w:eastAsia="zh-CN"/>
        </w:rPr>
        <w:t>。</w:t>
      </w:r>
    </w:p>
    <w:p w14:paraId="43E7FA27" w14:textId="6707AC8B" w:rsidR="00506FF7" w:rsidRPr="00620F89" w:rsidRDefault="00F12E5F">
      <w:pPr>
        <w:spacing w:line="360" w:lineRule="auto"/>
        <w:rPr>
          <w:rFonts w:ascii="黑体" w:eastAsia="黑体" w:hAnsi="黑体" w:cs="黑体"/>
          <w:color w:val="000000"/>
          <w:sz w:val="21"/>
          <w:lang w:eastAsia="zh-CN"/>
        </w:rPr>
      </w:pPr>
      <w:r w:rsidRPr="00620F89">
        <w:rPr>
          <w:rFonts w:ascii="黑体" w:eastAsia="黑体" w:hAnsi="黑体" w:cs="黑体" w:hint="eastAsia"/>
          <w:color w:val="000000"/>
          <w:sz w:val="21"/>
          <w:lang w:eastAsia="zh-CN"/>
        </w:rPr>
        <w:t>3</w:t>
      </w:r>
      <w:r w:rsidRPr="00620F89">
        <w:rPr>
          <w:rFonts w:ascii="黑体" w:eastAsia="黑体" w:hAnsi="黑体" w:cs="黑体"/>
          <w:color w:val="000000"/>
          <w:sz w:val="21"/>
          <w:lang w:eastAsia="zh-CN"/>
        </w:rPr>
        <w:t>.1</w:t>
      </w:r>
      <w:r w:rsidR="00620F89">
        <w:rPr>
          <w:rFonts w:ascii="黑体" w:eastAsia="黑体" w:hAnsi="黑体" w:cs="黑体" w:hint="eastAsia"/>
          <w:color w:val="000000"/>
          <w:sz w:val="21"/>
          <w:lang w:eastAsia="zh-CN"/>
        </w:rPr>
        <w:t>0</w:t>
      </w:r>
      <w:r w:rsidRPr="00620F89">
        <w:rPr>
          <w:rFonts w:ascii="黑体" w:eastAsia="黑体" w:hAnsi="黑体" w:cs="黑体"/>
          <w:color w:val="000000"/>
          <w:sz w:val="21"/>
          <w:lang w:eastAsia="zh-CN"/>
        </w:rPr>
        <w:t xml:space="preserve"> </w:t>
      </w:r>
    </w:p>
    <w:p w14:paraId="35749444" w14:textId="77777777" w:rsidR="00506FF7" w:rsidRPr="00400F69" w:rsidRDefault="00F12E5F">
      <w:pPr>
        <w:spacing w:line="360" w:lineRule="auto"/>
        <w:ind w:firstLineChars="200" w:firstLine="420"/>
        <w:rPr>
          <w:sz w:val="21"/>
          <w:szCs w:val="21"/>
          <w:lang w:eastAsia="zh-CN"/>
        </w:rPr>
      </w:pPr>
      <w:bookmarkStart w:id="4" w:name="OLE_LINK5"/>
      <w:r w:rsidRPr="00400F69">
        <w:rPr>
          <w:rFonts w:ascii="黑体" w:eastAsia="黑体" w:hAnsi="黑体" w:cs="黑体" w:hint="eastAsia"/>
          <w:sz w:val="21"/>
          <w:lang w:eastAsia="zh-CN"/>
        </w:rPr>
        <w:t>受体</w:t>
      </w:r>
      <w:bookmarkEnd w:id="4"/>
      <w:r w:rsidRPr="00400F69">
        <w:rPr>
          <w:rFonts w:hint="eastAsia"/>
          <w:sz w:val="21"/>
          <w:szCs w:val="21"/>
          <w:lang w:eastAsia="zh-CN"/>
        </w:rPr>
        <w:t xml:space="preserve"> </w:t>
      </w:r>
      <w:bookmarkStart w:id="5" w:name="OLE_LINK6"/>
      <w:r w:rsidRPr="00400F69">
        <w:rPr>
          <w:sz w:val="21"/>
          <w:szCs w:val="21"/>
          <w:lang w:eastAsia="zh-CN"/>
        </w:rPr>
        <w:t>recipient</w:t>
      </w:r>
      <w:bookmarkEnd w:id="5"/>
    </w:p>
    <w:p w14:paraId="19EB5BA4" w14:textId="2CF31915" w:rsidR="00506FF7" w:rsidRPr="00400F69" w:rsidRDefault="00F12E5F" w:rsidP="001524B8">
      <w:pPr>
        <w:spacing w:line="360" w:lineRule="auto"/>
        <w:ind w:firstLineChars="200" w:firstLine="420"/>
        <w:jc w:val="both"/>
        <w:rPr>
          <w:sz w:val="21"/>
          <w:szCs w:val="21"/>
          <w:lang w:eastAsia="zh-CN"/>
        </w:rPr>
      </w:pPr>
      <w:r w:rsidRPr="00400F69">
        <w:rPr>
          <w:rFonts w:hint="eastAsia"/>
          <w:sz w:val="21"/>
          <w:szCs w:val="21"/>
          <w:lang w:eastAsia="zh-CN"/>
        </w:rPr>
        <w:t>接受移植物的个体。受体的一般状况，特别是</w:t>
      </w:r>
      <w:r w:rsidR="00E72F66" w:rsidRPr="00400F69">
        <w:rPr>
          <w:rFonts w:hint="eastAsia"/>
          <w:sz w:val="21"/>
          <w:szCs w:val="21"/>
          <w:lang w:eastAsia="zh-CN"/>
        </w:rPr>
        <w:t>同步情期</w:t>
      </w:r>
      <w:r w:rsidRPr="00400F69">
        <w:rPr>
          <w:rFonts w:hint="eastAsia"/>
          <w:sz w:val="21"/>
          <w:szCs w:val="21"/>
          <w:lang w:eastAsia="zh-CN"/>
        </w:rPr>
        <w:t>对移植的成败起到一定作用。在胚胎移植中指</w:t>
      </w:r>
      <w:r w:rsidRPr="00400F69">
        <w:rPr>
          <w:sz w:val="21"/>
          <w:szCs w:val="21"/>
          <w:lang w:eastAsia="zh-CN"/>
        </w:rPr>
        <w:t>接受胚胎的个体</w:t>
      </w:r>
      <w:r w:rsidRPr="00400F69">
        <w:rPr>
          <w:rFonts w:hint="eastAsia"/>
          <w:sz w:val="21"/>
          <w:szCs w:val="21"/>
          <w:lang w:eastAsia="zh-CN"/>
        </w:rPr>
        <w:t>。</w:t>
      </w:r>
    </w:p>
    <w:p w14:paraId="75277166" w14:textId="77777777" w:rsidR="00506FF7" w:rsidRPr="001524B8" w:rsidRDefault="00F12E5F" w:rsidP="001524B8">
      <w:pPr>
        <w:spacing w:beforeLines="50" w:before="156" w:afterLines="50" w:after="156" w:line="360" w:lineRule="auto"/>
        <w:rPr>
          <w:rFonts w:ascii="黑体" w:eastAsia="黑体" w:hAnsi="黑体" w:cs="黑体"/>
          <w:color w:val="000000"/>
          <w:sz w:val="21"/>
          <w:lang w:eastAsia="zh-CN"/>
        </w:rPr>
      </w:pPr>
      <w:r w:rsidRPr="001524B8">
        <w:rPr>
          <w:rFonts w:ascii="黑体" w:eastAsia="黑体" w:hAnsi="黑体" w:cs="黑体"/>
          <w:color w:val="000000"/>
          <w:sz w:val="21"/>
          <w:lang w:eastAsia="zh-CN"/>
        </w:rPr>
        <w:t>4  缩写</w:t>
      </w:r>
    </w:p>
    <w:p w14:paraId="0536598F" w14:textId="5F0780B0" w:rsidR="00506FF7" w:rsidRPr="00ED02EE" w:rsidRDefault="00F12E5F" w:rsidP="007B4B95">
      <w:pPr>
        <w:spacing w:line="360" w:lineRule="auto"/>
        <w:ind w:firstLineChars="200" w:firstLine="420"/>
        <w:rPr>
          <w:rFonts w:cs="Arial"/>
          <w:sz w:val="21"/>
          <w:lang w:eastAsia="zh-CN"/>
        </w:rPr>
      </w:pPr>
      <w:r w:rsidRPr="00ED02EE">
        <w:rPr>
          <w:rFonts w:cs="Arial"/>
          <w:sz w:val="21"/>
          <w:lang w:eastAsia="zh-CN"/>
        </w:rPr>
        <w:t>SPF</w:t>
      </w:r>
      <w:r w:rsidRPr="00ED02EE">
        <w:rPr>
          <w:rFonts w:cs="Arial" w:hint="eastAsia"/>
          <w:sz w:val="21"/>
          <w:lang w:eastAsia="zh-CN"/>
        </w:rPr>
        <w:t>（</w:t>
      </w:r>
      <w:r w:rsidRPr="00ED02EE">
        <w:rPr>
          <w:rFonts w:cs="Arial"/>
          <w:sz w:val="21"/>
          <w:lang w:eastAsia="zh-CN"/>
        </w:rPr>
        <w:t xml:space="preserve">specific pathogen </w:t>
      </w:r>
      <w:r w:rsidRPr="00ED02EE">
        <w:rPr>
          <w:rFonts w:cs="Arial" w:hint="eastAsia"/>
          <w:sz w:val="21"/>
          <w:lang w:eastAsia="zh-CN"/>
        </w:rPr>
        <w:t>free</w:t>
      </w:r>
      <w:r w:rsidRPr="00ED02EE">
        <w:rPr>
          <w:rFonts w:cs="Arial" w:hint="eastAsia"/>
          <w:sz w:val="21"/>
          <w:lang w:eastAsia="zh-CN"/>
        </w:rPr>
        <w:t>）</w:t>
      </w:r>
      <w:r w:rsidRPr="00ED02EE">
        <w:rPr>
          <w:rFonts w:cs="Arial"/>
          <w:sz w:val="21"/>
          <w:lang w:eastAsia="zh-CN"/>
        </w:rPr>
        <w:t xml:space="preserve"> </w:t>
      </w:r>
      <w:r w:rsidRPr="00ED02EE">
        <w:rPr>
          <w:rFonts w:cs="Arial"/>
          <w:sz w:val="21"/>
          <w:lang w:eastAsia="zh-CN"/>
        </w:rPr>
        <w:t>无特定病原体</w:t>
      </w:r>
      <w:bookmarkStart w:id="6" w:name="_Hlk170387457"/>
    </w:p>
    <w:p w14:paraId="11166E09" w14:textId="04392F2C" w:rsidR="00506FF7" w:rsidRPr="00ED02EE" w:rsidRDefault="00F12E5F" w:rsidP="007B4B95">
      <w:pPr>
        <w:spacing w:line="360" w:lineRule="auto"/>
        <w:ind w:firstLineChars="200" w:firstLine="420"/>
        <w:rPr>
          <w:rFonts w:cs="Arial"/>
          <w:sz w:val="21"/>
          <w:lang w:eastAsia="zh-CN"/>
        </w:rPr>
      </w:pPr>
      <w:r w:rsidRPr="00ED02EE">
        <w:rPr>
          <w:rFonts w:cs="Arial"/>
          <w:sz w:val="21"/>
          <w:szCs w:val="21"/>
          <w:lang w:eastAsia="zh-CN"/>
        </w:rPr>
        <w:t>PMSG</w:t>
      </w:r>
      <w:r w:rsidRPr="00ED02EE">
        <w:rPr>
          <w:rFonts w:cs="Arial"/>
          <w:sz w:val="21"/>
          <w:szCs w:val="21"/>
          <w:lang w:eastAsia="zh-CN"/>
        </w:rPr>
        <w:t>（</w:t>
      </w:r>
      <w:r w:rsidRPr="00ED02EE">
        <w:rPr>
          <w:rFonts w:cs="Arial"/>
          <w:sz w:val="21"/>
          <w:szCs w:val="21"/>
          <w:lang w:eastAsia="zh-CN"/>
        </w:rPr>
        <w:t>Pregnant Mare Serum Gonadotropin</w:t>
      </w:r>
      <w:r w:rsidRPr="00ED02EE">
        <w:rPr>
          <w:rFonts w:cs="Arial"/>
          <w:sz w:val="21"/>
          <w:szCs w:val="21"/>
          <w:lang w:eastAsia="zh-CN"/>
        </w:rPr>
        <w:t>，孕马血清促性腺激素）（</w:t>
      </w:r>
      <w:r w:rsidRPr="00ED02EE">
        <w:rPr>
          <w:rFonts w:cs="Arial" w:hint="eastAsia"/>
          <w:sz w:val="21"/>
          <w:szCs w:val="21"/>
          <w:lang w:eastAsia="zh-CN"/>
        </w:rPr>
        <w:t>注射用</w:t>
      </w:r>
      <w:proofErr w:type="gramStart"/>
      <w:r w:rsidRPr="00ED02EE">
        <w:rPr>
          <w:rFonts w:cs="Arial" w:hint="eastAsia"/>
          <w:sz w:val="21"/>
          <w:szCs w:val="21"/>
          <w:lang w:eastAsia="zh-CN"/>
        </w:rPr>
        <w:t>血促性</w:t>
      </w:r>
      <w:r w:rsidRPr="00ED02EE">
        <w:rPr>
          <w:rFonts w:cs="Arial"/>
          <w:sz w:val="21"/>
          <w:szCs w:val="21"/>
          <w:lang w:eastAsia="zh-CN"/>
        </w:rPr>
        <w:t>素</w:t>
      </w:r>
      <w:proofErr w:type="gramEnd"/>
      <w:r w:rsidRPr="00ED02EE">
        <w:rPr>
          <w:rFonts w:cs="Arial"/>
          <w:sz w:val="21"/>
          <w:szCs w:val="21"/>
          <w:lang w:eastAsia="zh-CN"/>
        </w:rPr>
        <w:t>）</w:t>
      </w:r>
      <w:r w:rsidRPr="00ED02EE">
        <w:rPr>
          <w:rFonts w:cs="Arial"/>
          <w:sz w:val="21"/>
          <w:szCs w:val="21"/>
          <w:lang w:eastAsia="zh-CN"/>
        </w:rPr>
        <w:t xml:space="preserve"> </w:t>
      </w:r>
    </w:p>
    <w:p w14:paraId="248813C2" w14:textId="1D6616B8" w:rsidR="00506FF7" w:rsidRPr="00ED02EE" w:rsidRDefault="00ED31B2" w:rsidP="007B4B95">
      <w:pPr>
        <w:spacing w:line="360" w:lineRule="auto"/>
        <w:ind w:firstLineChars="200" w:firstLine="420"/>
        <w:rPr>
          <w:rFonts w:cs="Arial"/>
          <w:sz w:val="21"/>
          <w:szCs w:val="21"/>
          <w:lang w:eastAsia="zh-CN"/>
        </w:rPr>
      </w:pPr>
      <w:proofErr w:type="spellStart"/>
      <w:r w:rsidRPr="00ED02EE">
        <w:rPr>
          <w:rFonts w:cs="Arial" w:hint="eastAsia"/>
          <w:sz w:val="21"/>
          <w:szCs w:val="21"/>
          <w:lang w:eastAsia="zh-CN"/>
        </w:rPr>
        <w:t>h</w:t>
      </w:r>
      <w:r w:rsidR="00F12E5F" w:rsidRPr="00ED02EE">
        <w:rPr>
          <w:rFonts w:cs="Arial"/>
          <w:sz w:val="21"/>
          <w:szCs w:val="21"/>
          <w:lang w:eastAsia="zh-CN"/>
        </w:rPr>
        <w:t>CG</w:t>
      </w:r>
      <w:proofErr w:type="spellEnd"/>
      <w:r w:rsidR="00F12E5F" w:rsidRPr="00ED02EE">
        <w:rPr>
          <w:rFonts w:cs="Arial"/>
          <w:sz w:val="21"/>
          <w:szCs w:val="21"/>
          <w:lang w:eastAsia="zh-CN"/>
        </w:rPr>
        <w:t>（</w:t>
      </w:r>
      <w:r w:rsidR="00F12E5F" w:rsidRPr="00ED02EE">
        <w:rPr>
          <w:rFonts w:cs="Arial"/>
          <w:sz w:val="21"/>
          <w:szCs w:val="21"/>
          <w:lang w:eastAsia="zh-CN"/>
        </w:rPr>
        <w:t>human chorionic gonadotropin</w:t>
      </w:r>
      <w:r w:rsidR="00F12E5F" w:rsidRPr="00ED02EE">
        <w:rPr>
          <w:rFonts w:cs="Arial"/>
          <w:sz w:val="21"/>
          <w:szCs w:val="21"/>
          <w:lang w:eastAsia="zh-CN"/>
        </w:rPr>
        <w:t>，人绒毛膜促性腺激素）（</w:t>
      </w:r>
      <w:r w:rsidR="00F12E5F" w:rsidRPr="00ED02EE">
        <w:rPr>
          <w:rFonts w:cs="Arial" w:hint="eastAsia"/>
          <w:sz w:val="21"/>
          <w:szCs w:val="21"/>
          <w:lang w:eastAsia="zh-CN"/>
        </w:rPr>
        <w:t>注射用</w:t>
      </w:r>
      <w:proofErr w:type="gramStart"/>
      <w:r w:rsidR="00F12E5F" w:rsidRPr="00ED02EE">
        <w:rPr>
          <w:rFonts w:cs="Arial" w:hint="eastAsia"/>
          <w:sz w:val="21"/>
          <w:szCs w:val="21"/>
          <w:lang w:eastAsia="zh-CN"/>
        </w:rPr>
        <w:t>绒促性</w:t>
      </w:r>
      <w:r w:rsidR="00F12E5F" w:rsidRPr="00ED02EE">
        <w:rPr>
          <w:rFonts w:cs="Arial"/>
          <w:sz w:val="21"/>
          <w:szCs w:val="21"/>
          <w:lang w:eastAsia="zh-CN"/>
        </w:rPr>
        <w:t>素</w:t>
      </w:r>
      <w:proofErr w:type="gramEnd"/>
      <w:r w:rsidR="00F12E5F" w:rsidRPr="00ED02EE">
        <w:rPr>
          <w:rFonts w:cs="Arial"/>
          <w:sz w:val="21"/>
          <w:szCs w:val="21"/>
          <w:lang w:eastAsia="zh-CN"/>
        </w:rPr>
        <w:t>）</w:t>
      </w:r>
    </w:p>
    <w:p w14:paraId="136AADB4" w14:textId="33082486" w:rsidR="00506FF7" w:rsidRPr="00ED02EE" w:rsidRDefault="00F12E5F" w:rsidP="007B4B95">
      <w:pPr>
        <w:spacing w:line="360" w:lineRule="auto"/>
        <w:ind w:firstLineChars="200" w:firstLine="420"/>
        <w:rPr>
          <w:rFonts w:cs="Arial"/>
          <w:sz w:val="21"/>
          <w:szCs w:val="21"/>
          <w:lang w:eastAsia="zh-CN"/>
        </w:rPr>
      </w:pPr>
      <w:r w:rsidRPr="00ED02EE">
        <w:rPr>
          <w:rFonts w:cs="Arial"/>
          <w:sz w:val="21"/>
          <w:szCs w:val="21"/>
          <w:lang w:eastAsia="zh-CN"/>
        </w:rPr>
        <w:t>TYH</w:t>
      </w:r>
      <w:r w:rsidRPr="00ED02EE">
        <w:rPr>
          <w:rFonts w:cs="Arial" w:hint="eastAsia"/>
          <w:sz w:val="21"/>
          <w:szCs w:val="21"/>
          <w:lang w:eastAsia="zh-CN"/>
        </w:rPr>
        <w:t>（</w:t>
      </w:r>
      <w:r w:rsidRPr="00ED02EE">
        <w:rPr>
          <w:rFonts w:cs="Arial" w:hint="eastAsia"/>
          <w:sz w:val="21"/>
          <w:szCs w:val="21"/>
          <w:lang w:eastAsia="zh-CN"/>
        </w:rPr>
        <w:t>Toyoda,</w:t>
      </w:r>
      <w:r w:rsidR="00ED31B2" w:rsidRPr="00ED02EE">
        <w:rPr>
          <w:rFonts w:cs="Arial" w:hint="eastAsia"/>
          <w:sz w:val="21"/>
          <w:szCs w:val="21"/>
          <w:lang w:eastAsia="zh-CN"/>
        </w:rPr>
        <w:t xml:space="preserve"> </w:t>
      </w:r>
      <w:r w:rsidRPr="00ED02EE">
        <w:rPr>
          <w:rFonts w:cs="Arial" w:hint="eastAsia"/>
          <w:sz w:val="21"/>
          <w:szCs w:val="21"/>
          <w:lang w:eastAsia="zh-CN"/>
        </w:rPr>
        <w:t>Yokoyama,</w:t>
      </w:r>
      <w:r w:rsidR="00ED31B2" w:rsidRPr="00ED02EE">
        <w:rPr>
          <w:rFonts w:cs="Arial" w:hint="eastAsia"/>
          <w:sz w:val="21"/>
          <w:szCs w:val="21"/>
          <w:lang w:eastAsia="zh-CN"/>
        </w:rPr>
        <w:t xml:space="preserve"> </w:t>
      </w:r>
      <w:r w:rsidRPr="00ED02EE">
        <w:rPr>
          <w:rFonts w:cs="Arial" w:hint="eastAsia"/>
          <w:sz w:val="21"/>
          <w:szCs w:val="21"/>
          <w:lang w:eastAsia="zh-CN"/>
        </w:rPr>
        <w:t>Hoshi</w:t>
      </w:r>
      <w:r w:rsidRPr="00ED02EE">
        <w:rPr>
          <w:rFonts w:cs="Arial" w:hint="eastAsia"/>
          <w:sz w:val="21"/>
          <w:szCs w:val="21"/>
          <w:lang w:eastAsia="zh-CN"/>
        </w:rPr>
        <w:t>）</w:t>
      </w:r>
      <w:r w:rsidRPr="00ED02EE">
        <w:rPr>
          <w:rFonts w:cs="Arial"/>
          <w:sz w:val="21"/>
          <w:szCs w:val="21"/>
          <w:lang w:eastAsia="zh-CN"/>
        </w:rPr>
        <w:t>获能液</w:t>
      </w:r>
    </w:p>
    <w:p w14:paraId="7E969D04" w14:textId="053F6CD9" w:rsidR="00506FF7" w:rsidRPr="00ED02EE" w:rsidRDefault="00F12E5F" w:rsidP="007B4B95">
      <w:pPr>
        <w:spacing w:line="360" w:lineRule="auto"/>
        <w:ind w:firstLineChars="200" w:firstLine="420"/>
        <w:rPr>
          <w:rFonts w:cs="Arial"/>
          <w:sz w:val="21"/>
          <w:szCs w:val="21"/>
          <w:lang w:eastAsia="zh-CN"/>
        </w:rPr>
      </w:pPr>
      <w:r w:rsidRPr="00ED02EE">
        <w:rPr>
          <w:rFonts w:cs="Arial"/>
          <w:sz w:val="21"/>
          <w:szCs w:val="21"/>
          <w:lang w:eastAsia="zh-CN"/>
        </w:rPr>
        <w:t>HTF</w:t>
      </w:r>
      <w:r w:rsidRPr="00ED02EE">
        <w:rPr>
          <w:rFonts w:cs="Arial" w:hint="eastAsia"/>
          <w:sz w:val="21"/>
          <w:szCs w:val="21"/>
          <w:lang w:eastAsia="zh-CN"/>
        </w:rPr>
        <w:t>（</w:t>
      </w:r>
      <w:r w:rsidRPr="00ED02EE">
        <w:rPr>
          <w:rFonts w:cs="Arial" w:hint="eastAsia"/>
          <w:sz w:val="21"/>
          <w:szCs w:val="21"/>
          <w:lang w:eastAsia="zh-CN"/>
        </w:rPr>
        <w:t>human tubal fluid</w:t>
      </w:r>
      <w:r w:rsidRPr="00ED02EE">
        <w:rPr>
          <w:rFonts w:cs="Arial" w:hint="eastAsia"/>
          <w:sz w:val="21"/>
          <w:szCs w:val="21"/>
          <w:lang w:eastAsia="zh-CN"/>
        </w:rPr>
        <w:t>）</w:t>
      </w:r>
      <w:r w:rsidRPr="00ED02EE">
        <w:rPr>
          <w:rFonts w:cs="Arial"/>
          <w:sz w:val="21"/>
          <w:szCs w:val="21"/>
          <w:lang w:eastAsia="zh-CN"/>
        </w:rPr>
        <w:t>受精液</w:t>
      </w:r>
    </w:p>
    <w:p w14:paraId="73129F5B" w14:textId="6B9A5036" w:rsidR="00506FF7" w:rsidRPr="00ED31B2" w:rsidRDefault="00F12E5F" w:rsidP="007B4B95">
      <w:pPr>
        <w:spacing w:line="360" w:lineRule="auto"/>
        <w:ind w:firstLineChars="200" w:firstLine="420"/>
        <w:rPr>
          <w:rFonts w:cs="Arial"/>
          <w:sz w:val="21"/>
          <w:szCs w:val="21"/>
          <w:lang w:eastAsia="zh-CN"/>
        </w:rPr>
      </w:pPr>
      <w:r w:rsidRPr="00ED02EE">
        <w:rPr>
          <w:rFonts w:cs="Arial"/>
          <w:sz w:val="21"/>
          <w:szCs w:val="21"/>
          <w:lang w:eastAsia="zh-CN"/>
        </w:rPr>
        <w:t xml:space="preserve">M2 </w:t>
      </w:r>
      <w:r w:rsidRPr="00ED02EE">
        <w:rPr>
          <w:rFonts w:cs="Arial"/>
          <w:sz w:val="21"/>
          <w:szCs w:val="21"/>
          <w:lang w:eastAsia="zh-CN"/>
        </w:rPr>
        <w:t>胚胎操作液</w:t>
      </w:r>
      <w:r w:rsidRPr="00ED02EE">
        <w:rPr>
          <w:rFonts w:cs="Arial" w:hint="eastAsia"/>
          <w:sz w:val="21"/>
          <w:szCs w:val="21"/>
          <w:lang w:eastAsia="zh-CN"/>
        </w:rPr>
        <w:t xml:space="preserve"> </w:t>
      </w:r>
    </w:p>
    <w:p w14:paraId="2C785E78" w14:textId="58AF00CB" w:rsidR="00506FF7" w:rsidRPr="00ED31B2" w:rsidRDefault="00F12E5F" w:rsidP="007B4B95">
      <w:pPr>
        <w:spacing w:line="360" w:lineRule="auto"/>
        <w:ind w:firstLineChars="200" w:firstLine="420"/>
        <w:rPr>
          <w:rFonts w:cs="Arial"/>
          <w:sz w:val="21"/>
          <w:szCs w:val="21"/>
          <w:lang w:eastAsia="zh-CN"/>
        </w:rPr>
      </w:pPr>
      <w:r w:rsidRPr="00ED31B2">
        <w:rPr>
          <w:rFonts w:cs="Arial"/>
          <w:sz w:val="21"/>
          <w:szCs w:val="21"/>
          <w:lang w:eastAsia="zh-CN"/>
        </w:rPr>
        <w:t xml:space="preserve">M16 </w:t>
      </w:r>
      <w:r w:rsidRPr="00ED31B2">
        <w:rPr>
          <w:rFonts w:cs="Arial" w:hint="eastAsia"/>
          <w:sz w:val="21"/>
          <w:szCs w:val="21"/>
          <w:lang w:eastAsia="zh-CN"/>
        </w:rPr>
        <w:t>胚胎培养液</w:t>
      </w:r>
      <w:bookmarkStart w:id="7" w:name="_Hlk184195453"/>
    </w:p>
    <w:p w14:paraId="724129B8" w14:textId="574DFFDA" w:rsidR="00506FF7" w:rsidRPr="001524B8" w:rsidRDefault="00F12E5F" w:rsidP="001524B8">
      <w:pPr>
        <w:spacing w:line="360" w:lineRule="auto"/>
        <w:ind w:firstLineChars="200" w:firstLine="420"/>
        <w:rPr>
          <w:rFonts w:cs="Arial"/>
          <w:sz w:val="21"/>
          <w:szCs w:val="21"/>
          <w:lang w:eastAsia="zh-CN"/>
        </w:rPr>
      </w:pPr>
      <w:r w:rsidRPr="00ED31B2">
        <w:rPr>
          <w:rFonts w:cs="Arial" w:hint="eastAsia"/>
          <w:sz w:val="21"/>
          <w:szCs w:val="21"/>
          <w:lang w:eastAsia="zh-CN"/>
        </w:rPr>
        <w:t>K</w:t>
      </w:r>
      <w:r w:rsidRPr="00ED31B2">
        <w:rPr>
          <w:rFonts w:cs="Arial"/>
          <w:sz w:val="21"/>
          <w:szCs w:val="21"/>
          <w:lang w:eastAsia="zh-CN"/>
        </w:rPr>
        <w:t xml:space="preserve">SOM </w:t>
      </w:r>
      <w:r w:rsidRPr="00ED31B2">
        <w:rPr>
          <w:rFonts w:cs="Arial" w:hint="eastAsia"/>
          <w:sz w:val="21"/>
          <w:szCs w:val="21"/>
          <w:lang w:eastAsia="zh-CN"/>
        </w:rPr>
        <w:t>胚胎</w:t>
      </w:r>
      <w:r w:rsidR="00C95129">
        <w:rPr>
          <w:rFonts w:cs="Arial" w:hint="eastAsia"/>
          <w:sz w:val="21"/>
          <w:szCs w:val="21"/>
          <w:lang w:eastAsia="zh-CN"/>
        </w:rPr>
        <w:t>操作液（胚胎</w:t>
      </w:r>
      <w:r w:rsidRPr="00ED31B2">
        <w:rPr>
          <w:rFonts w:cs="Arial" w:hint="eastAsia"/>
          <w:sz w:val="21"/>
          <w:szCs w:val="21"/>
          <w:lang w:eastAsia="zh-CN"/>
        </w:rPr>
        <w:t>培养液</w:t>
      </w:r>
      <w:bookmarkEnd w:id="6"/>
      <w:bookmarkEnd w:id="7"/>
      <w:r w:rsidR="00C95129">
        <w:rPr>
          <w:rFonts w:cs="Arial" w:hint="eastAsia"/>
          <w:sz w:val="21"/>
          <w:szCs w:val="21"/>
          <w:lang w:eastAsia="zh-CN"/>
        </w:rPr>
        <w:t>）</w:t>
      </w:r>
    </w:p>
    <w:p w14:paraId="48EA67B6" w14:textId="77777777" w:rsidR="00506FF7" w:rsidRDefault="00F12E5F" w:rsidP="001524B8">
      <w:pPr>
        <w:spacing w:beforeLines="50" w:before="156" w:afterLines="50" w:after="156" w:line="360" w:lineRule="auto"/>
        <w:rPr>
          <w:rFonts w:ascii="黑体" w:eastAsia="黑体" w:hAnsi="黑体" w:cs="黑体"/>
          <w:color w:val="000000"/>
          <w:sz w:val="21"/>
          <w:lang w:eastAsia="zh-CN"/>
        </w:rPr>
      </w:pPr>
      <w:r>
        <w:rPr>
          <w:rFonts w:ascii="黑体" w:eastAsia="黑体" w:hAnsi="黑体" w:cs="黑体"/>
          <w:color w:val="000000"/>
          <w:sz w:val="21"/>
          <w:lang w:eastAsia="zh-CN"/>
        </w:rPr>
        <w:t>5</w:t>
      </w:r>
      <w:r>
        <w:rPr>
          <w:rFonts w:ascii="黑体" w:eastAsia="黑体" w:hAnsi="黑体" w:cs="黑体" w:hint="eastAsia"/>
          <w:color w:val="000000"/>
          <w:sz w:val="21"/>
          <w:lang w:eastAsia="zh-CN"/>
        </w:rPr>
        <w:t xml:space="preserve">  技术原理</w:t>
      </w:r>
    </w:p>
    <w:p w14:paraId="6399924C" w14:textId="77777777" w:rsidR="00506FF7" w:rsidRPr="00ED02EE" w:rsidRDefault="00E72F66" w:rsidP="007B4B95">
      <w:pPr>
        <w:spacing w:line="360" w:lineRule="auto"/>
        <w:ind w:firstLineChars="200" w:firstLine="420"/>
        <w:jc w:val="both"/>
        <w:rPr>
          <w:sz w:val="21"/>
          <w:szCs w:val="21"/>
          <w:lang w:eastAsia="zh-CN"/>
        </w:rPr>
      </w:pPr>
      <w:r w:rsidRPr="00ED31B2">
        <w:rPr>
          <w:rFonts w:cs="黑体" w:hint="eastAsia"/>
          <w:color w:val="000000"/>
          <w:sz w:val="21"/>
          <w:lang w:eastAsia="zh-CN"/>
        </w:rPr>
        <w:t>早期胚胎卵裂球外有一层透明带，</w:t>
      </w:r>
      <w:r w:rsidR="00F12E5F" w:rsidRPr="00ED31B2">
        <w:rPr>
          <w:rFonts w:cs="黑体" w:hint="eastAsia"/>
          <w:color w:val="000000"/>
          <w:sz w:val="21"/>
          <w:lang w:eastAsia="zh-CN"/>
        </w:rPr>
        <w:t>透明带能够阻止细菌病毒等微生物的入侵，是早期胚胎细胞的天然屏障。根据胚胎移植前的受精方式不同可以分为自然交配取胚胎进行移植（体内交配净化）和通过</w:t>
      </w:r>
      <w:bookmarkStart w:id="8" w:name="_Hlk170412536"/>
      <w:r w:rsidR="00F12E5F" w:rsidRPr="00ED31B2">
        <w:rPr>
          <w:rFonts w:cs="黑体" w:hint="eastAsia"/>
          <w:color w:val="000000"/>
          <w:sz w:val="21"/>
          <w:lang w:eastAsia="zh-CN"/>
        </w:rPr>
        <w:t>体外受精（</w:t>
      </w:r>
      <w:r w:rsidR="00F12E5F" w:rsidRPr="00ED31B2">
        <w:rPr>
          <w:rFonts w:cs="黑体" w:hint="eastAsia"/>
          <w:color w:val="000000"/>
          <w:sz w:val="21"/>
          <w:lang w:eastAsia="zh-CN"/>
        </w:rPr>
        <w:t>IVF</w:t>
      </w:r>
      <w:r w:rsidR="00F12E5F" w:rsidRPr="00ED31B2">
        <w:rPr>
          <w:rFonts w:cs="黑体" w:hint="eastAsia"/>
          <w:color w:val="000000"/>
          <w:sz w:val="21"/>
          <w:lang w:eastAsia="zh-CN"/>
        </w:rPr>
        <w:t>）的方式得到胚胎后进行移植</w:t>
      </w:r>
      <w:bookmarkEnd w:id="8"/>
      <w:r w:rsidR="00F12E5F" w:rsidRPr="00ED31B2">
        <w:rPr>
          <w:rFonts w:cs="黑体" w:hint="eastAsia"/>
          <w:color w:val="000000"/>
          <w:sz w:val="21"/>
          <w:lang w:eastAsia="zh-CN"/>
        </w:rPr>
        <w:t>两种方式。</w:t>
      </w:r>
      <w:r w:rsidR="00A33AD0" w:rsidRPr="00ED02EE">
        <w:rPr>
          <w:rFonts w:cs="黑体" w:hint="eastAsia"/>
          <w:sz w:val="21"/>
          <w:lang w:eastAsia="zh-CN"/>
        </w:rPr>
        <w:t>胚胎移植技术在小鼠生物净化方面，能达到</w:t>
      </w:r>
      <w:r w:rsidR="00A33AD0" w:rsidRPr="00ED02EE">
        <w:rPr>
          <w:rFonts w:cs="黑体" w:hint="eastAsia"/>
          <w:sz w:val="21"/>
          <w:lang w:eastAsia="zh-CN"/>
        </w:rPr>
        <w:t>1</w:t>
      </w:r>
      <w:r w:rsidR="00A33AD0" w:rsidRPr="00ED02EE">
        <w:rPr>
          <w:rFonts w:cs="黑体"/>
          <w:sz w:val="21"/>
          <w:lang w:eastAsia="zh-CN"/>
        </w:rPr>
        <w:t>00%</w:t>
      </w:r>
      <w:r w:rsidR="00A33AD0" w:rsidRPr="00ED02EE">
        <w:rPr>
          <w:rFonts w:cs="黑体" w:hint="eastAsia"/>
          <w:sz w:val="21"/>
          <w:lang w:eastAsia="zh-CN"/>
        </w:rPr>
        <w:t>的效果。</w:t>
      </w:r>
    </w:p>
    <w:p w14:paraId="158E5E01" w14:textId="1D6FDF99" w:rsidR="00506FF7" w:rsidRPr="001524B8" w:rsidRDefault="00F12E5F" w:rsidP="001524B8">
      <w:pPr>
        <w:spacing w:beforeLines="50" w:before="156" w:afterLines="50" w:after="156" w:line="360" w:lineRule="auto"/>
        <w:rPr>
          <w:rFonts w:ascii="黑体" w:eastAsia="黑体" w:hAnsi="黑体" w:cs="黑体"/>
          <w:color w:val="000000"/>
          <w:sz w:val="21"/>
          <w:lang w:eastAsia="zh-CN"/>
        </w:rPr>
      </w:pPr>
      <w:r w:rsidRPr="001524B8">
        <w:rPr>
          <w:rFonts w:ascii="黑体" w:eastAsia="黑体" w:hAnsi="黑体" w:cs="黑体"/>
          <w:color w:val="000000"/>
          <w:sz w:val="21"/>
          <w:lang w:eastAsia="zh-CN"/>
        </w:rPr>
        <w:lastRenderedPageBreak/>
        <w:t xml:space="preserve">6 </w:t>
      </w:r>
      <w:r w:rsidR="00ED31B2" w:rsidRPr="001524B8">
        <w:rPr>
          <w:rFonts w:ascii="黑体" w:eastAsia="黑体" w:hAnsi="黑体" w:cs="黑体" w:hint="eastAsia"/>
          <w:color w:val="000000"/>
          <w:sz w:val="21"/>
          <w:lang w:eastAsia="zh-CN"/>
        </w:rPr>
        <w:t xml:space="preserve"> </w:t>
      </w:r>
      <w:r w:rsidRPr="001524B8">
        <w:rPr>
          <w:rFonts w:ascii="黑体" w:eastAsia="黑体" w:hAnsi="黑体" w:cs="黑体" w:hint="eastAsia"/>
          <w:color w:val="000000"/>
          <w:sz w:val="21"/>
          <w:lang w:eastAsia="zh-CN"/>
        </w:rPr>
        <w:t>实验前准备</w:t>
      </w:r>
    </w:p>
    <w:p w14:paraId="11B91186" w14:textId="4D255A37" w:rsidR="00506FF7" w:rsidRDefault="00F12E5F">
      <w:pPr>
        <w:spacing w:line="360" w:lineRule="auto"/>
        <w:rPr>
          <w:rFonts w:ascii="黑体" w:eastAsia="黑体" w:hAnsi="黑体"/>
          <w:sz w:val="21"/>
          <w:szCs w:val="21"/>
          <w:lang w:eastAsia="zh-CN"/>
        </w:rPr>
      </w:pPr>
      <w:r>
        <w:rPr>
          <w:rFonts w:ascii="黑体" w:eastAsia="黑体" w:hAnsi="黑体"/>
          <w:sz w:val="21"/>
          <w:szCs w:val="21"/>
          <w:lang w:eastAsia="zh-CN"/>
        </w:rPr>
        <w:t>6</w:t>
      </w:r>
      <w:r>
        <w:rPr>
          <w:rFonts w:ascii="黑体" w:eastAsia="黑体" w:hAnsi="黑体" w:hint="eastAsia"/>
          <w:sz w:val="21"/>
          <w:szCs w:val="21"/>
          <w:lang w:eastAsia="zh-CN"/>
        </w:rPr>
        <w:t>.</w:t>
      </w:r>
      <w:r>
        <w:rPr>
          <w:rFonts w:ascii="黑体" w:eastAsia="黑体" w:hAnsi="黑体"/>
          <w:sz w:val="21"/>
          <w:szCs w:val="21"/>
          <w:lang w:eastAsia="zh-CN"/>
        </w:rPr>
        <w:t>1</w:t>
      </w:r>
      <w:r w:rsidR="00ED31B2">
        <w:rPr>
          <w:rFonts w:ascii="黑体" w:eastAsia="黑体" w:hAnsi="黑体" w:hint="eastAsia"/>
          <w:sz w:val="21"/>
          <w:szCs w:val="21"/>
          <w:lang w:eastAsia="zh-CN"/>
        </w:rPr>
        <w:t xml:space="preserve">  </w:t>
      </w:r>
      <w:r>
        <w:rPr>
          <w:rFonts w:ascii="黑体" w:eastAsia="黑体" w:hAnsi="黑体" w:hint="eastAsia"/>
          <w:sz w:val="21"/>
          <w:szCs w:val="21"/>
          <w:lang w:eastAsia="zh-CN"/>
        </w:rPr>
        <w:t>环境和设施</w:t>
      </w:r>
    </w:p>
    <w:p w14:paraId="03E20E43" w14:textId="2D02D7C2" w:rsidR="00506FF7" w:rsidRDefault="00F12E5F" w:rsidP="007B4B95">
      <w:pPr>
        <w:spacing w:line="360" w:lineRule="auto"/>
        <w:jc w:val="both"/>
        <w:rPr>
          <w:sz w:val="21"/>
          <w:szCs w:val="21"/>
          <w:lang w:eastAsia="zh-CN"/>
        </w:rPr>
      </w:pPr>
      <w:r w:rsidRPr="00B512C0">
        <w:rPr>
          <w:rFonts w:ascii="黑体" w:eastAsia="黑体" w:hAnsi="黑体"/>
          <w:sz w:val="21"/>
          <w:szCs w:val="21"/>
          <w:lang w:eastAsia="zh-CN"/>
        </w:rPr>
        <w:t>6.1.1</w:t>
      </w:r>
      <w:r w:rsidR="00ED31B2">
        <w:rPr>
          <w:rFonts w:hint="eastAsia"/>
          <w:sz w:val="21"/>
          <w:szCs w:val="21"/>
          <w:lang w:eastAsia="zh-CN"/>
        </w:rPr>
        <w:t xml:space="preserve"> </w:t>
      </w:r>
      <w:r>
        <w:rPr>
          <w:rFonts w:hint="eastAsia"/>
          <w:sz w:val="21"/>
          <w:szCs w:val="21"/>
          <w:lang w:eastAsia="zh-CN"/>
        </w:rPr>
        <w:t>待生物净化小鼠应饲养在符合</w:t>
      </w:r>
      <w:r>
        <w:rPr>
          <w:rFonts w:hint="eastAsia"/>
          <w:sz w:val="21"/>
          <w:szCs w:val="21"/>
          <w:lang w:eastAsia="zh-CN"/>
        </w:rPr>
        <w:t>GB 14925</w:t>
      </w:r>
      <w:r>
        <w:rPr>
          <w:rFonts w:hint="eastAsia"/>
          <w:sz w:val="21"/>
          <w:szCs w:val="21"/>
          <w:lang w:eastAsia="zh-CN"/>
        </w:rPr>
        <w:t>要求的负压隔离环境或负压屏障环境或普通环境。</w:t>
      </w:r>
    </w:p>
    <w:p w14:paraId="1249C5E2" w14:textId="5ACD38CA" w:rsidR="00506FF7" w:rsidRDefault="00F12E5F" w:rsidP="007B4B95">
      <w:pPr>
        <w:spacing w:line="360" w:lineRule="auto"/>
        <w:jc w:val="both"/>
        <w:rPr>
          <w:sz w:val="21"/>
          <w:szCs w:val="21"/>
          <w:lang w:eastAsia="zh-CN"/>
        </w:rPr>
      </w:pPr>
      <w:r w:rsidRPr="00B512C0">
        <w:rPr>
          <w:rFonts w:ascii="黑体" w:eastAsia="黑体" w:hAnsi="黑体"/>
          <w:sz w:val="21"/>
          <w:szCs w:val="21"/>
          <w:lang w:eastAsia="zh-CN"/>
        </w:rPr>
        <w:t>6.1.2</w:t>
      </w:r>
      <w:r>
        <w:rPr>
          <w:sz w:val="21"/>
          <w:szCs w:val="21"/>
          <w:lang w:eastAsia="zh-CN"/>
        </w:rPr>
        <w:t xml:space="preserve"> </w:t>
      </w:r>
      <w:r w:rsidR="00ED31B2">
        <w:rPr>
          <w:rFonts w:hint="eastAsia"/>
          <w:sz w:val="21"/>
          <w:szCs w:val="21"/>
          <w:lang w:eastAsia="zh-CN"/>
        </w:rPr>
        <w:t xml:space="preserve"> </w:t>
      </w:r>
      <w:r>
        <w:rPr>
          <w:rFonts w:hint="eastAsia"/>
          <w:sz w:val="21"/>
          <w:szCs w:val="21"/>
          <w:lang w:eastAsia="zh-CN"/>
        </w:rPr>
        <w:t>结扎</w:t>
      </w:r>
      <w:r w:rsidR="00AE30F8">
        <w:rPr>
          <w:rFonts w:hint="eastAsia"/>
          <w:sz w:val="21"/>
          <w:szCs w:val="21"/>
          <w:lang w:eastAsia="zh-CN"/>
        </w:rPr>
        <w:t>雄鼠</w:t>
      </w:r>
      <w:r>
        <w:rPr>
          <w:rFonts w:hint="eastAsia"/>
          <w:sz w:val="21"/>
          <w:szCs w:val="21"/>
          <w:lang w:eastAsia="zh-CN"/>
        </w:rPr>
        <w:t>、受体鼠</w:t>
      </w:r>
      <w:r w:rsidR="006315DC">
        <w:rPr>
          <w:rFonts w:hint="eastAsia"/>
          <w:sz w:val="21"/>
          <w:szCs w:val="21"/>
          <w:lang w:eastAsia="zh-CN"/>
        </w:rPr>
        <w:t>（假孕鼠）</w:t>
      </w:r>
      <w:r>
        <w:rPr>
          <w:rFonts w:hint="eastAsia"/>
          <w:sz w:val="21"/>
          <w:szCs w:val="21"/>
          <w:lang w:eastAsia="zh-CN"/>
        </w:rPr>
        <w:t>应饲养在符合</w:t>
      </w:r>
      <w:r>
        <w:rPr>
          <w:rFonts w:hint="eastAsia"/>
          <w:sz w:val="21"/>
          <w:szCs w:val="21"/>
          <w:lang w:eastAsia="zh-CN"/>
        </w:rPr>
        <w:t>GB 14925</w:t>
      </w:r>
      <w:r>
        <w:rPr>
          <w:rFonts w:hint="eastAsia"/>
          <w:sz w:val="21"/>
          <w:szCs w:val="21"/>
          <w:lang w:eastAsia="zh-CN"/>
        </w:rPr>
        <w:t>要求的正压屏障环境或正压隔离环境。</w:t>
      </w:r>
    </w:p>
    <w:p w14:paraId="333922A7" w14:textId="1D094B19" w:rsidR="00506FF7" w:rsidRDefault="00F12E5F" w:rsidP="007B4B95">
      <w:pPr>
        <w:spacing w:line="360" w:lineRule="auto"/>
        <w:jc w:val="both"/>
        <w:rPr>
          <w:sz w:val="21"/>
          <w:szCs w:val="21"/>
          <w:lang w:eastAsia="zh-CN"/>
        </w:rPr>
      </w:pPr>
      <w:r w:rsidRPr="00B512C0">
        <w:rPr>
          <w:rFonts w:ascii="黑体" w:eastAsia="黑体" w:hAnsi="黑体"/>
          <w:sz w:val="21"/>
          <w:szCs w:val="21"/>
          <w:lang w:eastAsia="zh-CN"/>
        </w:rPr>
        <w:t>6.1.3</w:t>
      </w:r>
      <w:r>
        <w:rPr>
          <w:sz w:val="21"/>
          <w:szCs w:val="21"/>
          <w:lang w:eastAsia="zh-CN"/>
        </w:rPr>
        <w:t xml:space="preserve"> </w:t>
      </w:r>
      <w:r w:rsidR="00ED31B2">
        <w:rPr>
          <w:rFonts w:hint="eastAsia"/>
          <w:sz w:val="21"/>
          <w:szCs w:val="21"/>
          <w:lang w:eastAsia="zh-CN"/>
        </w:rPr>
        <w:t xml:space="preserve"> </w:t>
      </w:r>
      <w:r>
        <w:rPr>
          <w:rFonts w:hint="eastAsia"/>
          <w:sz w:val="21"/>
          <w:szCs w:val="21"/>
          <w:lang w:eastAsia="zh-CN"/>
        </w:rPr>
        <w:t>操作结扎</w:t>
      </w:r>
      <w:r w:rsidR="00AE30F8">
        <w:rPr>
          <w:rFonts w:hint="eastAsia"/>
          <w:sz w:val="21"/>
          <w:szCs w:val="21"/>
          <w:lang w:eastAsia="zh-CN"/>
        </w:rPr>
        <w:t>雄鼠</w:t>
      </w:r>
      <w:r>
        <w:rPr>
          <w:rFonts w:hint="eastAsia"/>
          <w:sz w:val="21"/>
          <w:szCs w:val="21"/>
          <w:lang w:eastAsia="zh-CN"/>
        </w:rPr>
        <w:t>、体外受精、胚胎移植的实验室应设立在符合</w:t>
      </w:r>
      <w:r>
        <w:rPr>
          <w:rFonts w:hint="eastAsia"/>
          <w:sz w:val="21"/>
          <w:szCs w:val="21"/>
          <w:lang w:eastAsia="zh-CN"/>
        </w:rPr>
        <w:t>GB 14925</w:t>
      </w:r>
      <w:r>
        <w:rPr>
          <w:rFonts w:hint="eastAsia"/>
          <w:sz w:val="21"/>
          <w:szCs w:val="21"/>
          <w:lang w:eastAsia="zh-CN"/>
        </w:rPr>
        <w:t>要求的正压屏障环境下进行。</w:t>
      </w:r>
    </w:p>
    <w:p w14:paraId="31F3394F" w14:textId="75546DA2" w:rsidR="00506FF7" w:rsidRDefault="00F12E5F">
      <w:pPr>
        <w:spacing w:line="360" w:lineRule="auto"/>
        <w:rPr>
          <w:rFonts w:ascii="黑体" w:eastAsia="黑体" w:hAnsi="黑体"/>
          <w:color w:val="000000"/>
          <w:sz w:val="21"/>
          <w:lang w:eastAsia="zh-CN"/>
        </w:rPr>
      </w:pPr>
      <w:r>
        <w:rPr>
          <w:rFonts w:ascii="黑体" w:eastAsia="黑体" w:hAnsi="黑体"/>
          <w:color w:val="000000"/>
          <w:sz w:val="21"/>
          <w:lang w:eastAsia="zh-CN"/>
        </w:rPr>
        <w:t xml:space="preserve">6.2 </w:t>
      </w:r>
      <w:r w:rsidR="006315DC">
        <w:rPr>
          <w:rFonts w:ascii="黑体" w:eastAsia="黑体" w:hAnsi="黑体" w:hint="eastAsia"/>
          <w:color w:val="000000"/>
          <w:sz w:val="21"/>
          <w:lang w:eastAsia="zh-CN"/>
        </w:rPr>
        <w:t xml:space="preserve"> </w:t>
      </w:r>
      <w:r>
        <w:rPr>
          <w:rFonts w:ascii="黑体" w:eastAsia="黑体" w:hAnsi="黑体" w:hint="eastAsia"/>
          <w:color w:val="000000"/>
          <w:sz w:val="21"/>
          <w:lang w:eastAsia="zh-CN"/>
        </w:rPr>
        <w:t>实验动物</w:t>
      </w:r>
    </w:p>
    <w:p w14:paraId="5AEA60F7" w14:textId="182D96E9" w:rsidR="00506FF7" w:rsidRPr="006315DC" w:rsidRDefault="00F12E5F" w:rsidP="007B4B95">
      <w:pPr>
        <w:spacing w:line="360" w:lineRule="auto"/>
        <w:jc w:val="both"/>
        <w:rPr>
          <w:rFonts w:cs="宋体"/>
          <w:color w:val="000000"/>
          <w:sz w:val="21"/>
          <w:lang w:eastAsia="zh-CN"/>
        </w:rPr>
      </w:pPr>
      <w:r w:rsidRPr="00B512C0">
        <w:rPr>
          <w:rFonts w:ascii="黑体" w:eastAsia="黑体" w:hAnsi="黑体" w:hint="eastAsia"/>
          <w:sz w:val="21"/>
          <w:szCs w:val="21"/>
          <w:lang w:eastAsia="zh-CN"/>
        </w:rPr>
        <w:t>6.2.1</w:t>
      </w:r>
      <w:bookmarkStart w:id="9" w:name="_Hlk170390708"/>
      <w:r w:rsidR="006315DC">
        <w:rPr>
          <w:rFonts w:cs="宋体" w:hint="eastAsia"/>
          <w:color w:val="000000"/>
          <w:sz w:val="21"/>
          <w:lang w:eastAsia="zh-CN"/>
        </w:rPr>
        <w:t xml:space="preserve">  </w:t>
      </w:r>
      <w:r w:rsidRPr="006315DC">
        <w:rPr>
          <w:rFonts w:cs="宋体" w:hint="eastAsia"/>
          <w:color w:val="000000"/>
          <w:sz w:val="21"/>
          <w:lang w:eastAsia="zh-CN"/>
        </w:rPr>
        <w:t>待生物净化小鼠</w:t>
      </w:r>
    </w:p>
    <w:bookmarkEnd w:id="9"/>
    <w:p w14:paraId="6C96D8B1" w14:textId="7D90241A" w:rsidR="00506FF7" w:rsidRPr="00ED02EE" w:rsidRDefault="00F12E5F" w:rsidP="007B4B95">
      <w:pPr>
        <w:spacing w:line="360" w:lineRule="auto"/>
        <w:jc w:val="both"/>
        <w:rPr>
          <w:sz w:val="21"/>
          <w:lang w:eastAsia="zh-CN"/>
        </w:rPr>
      </w:pPr>
      <w:r w:rsidRPr="006315DC">
        <w:rPr>
          <w:color w:val="000000"/>
          <w:sz w:val="21"/>
          <w:lang w:eastAsia="zh-CN"/>
        </w:rPr>
        <w:t xml:space="preserve">6.2.1.1 </w:t>
      </w:r>
      <w:r w:rsidR="006315DC">
        <w:rPr>
          <w:rFonts w:hint="eastAsia"/>
          <w:color w:val="000000"/>
          <w:sz w:val="21"/>
          <w:lang w:eastAsia="zh-CN"/>
        </w:rPr>
        <w:t xml:space="preserve"> </w:t>
      </w:r>
      <w:r w:rsidRPr="006315DC">
        <w:rPr>
          <w:rFonts w:hint="eastAsia"/>
          <w:color w:val="000000"/>
          <w:sz w:val="21"/>
          <w:lang w:eastAsia="zh-CN"/>
        </w:rPr>
        <w:t>待生物净化小鼠</w:t>
      </w:r>
      <w:proofErr w:type="gramStart"/>
      <w:r w:rsidRPr="006315DC">
        <w:rPr>
          <w:rFonts w:hint="eastAsia"/>
          <w:color w:val="000000"/>
          <w:sz w:val="21"/>
          <w:lang w:eastAsia="zh-CN"/>
        </w:rPr>
        <w:t>应选择</w:t>
      </w:r>
      <w:r w:rsidR="00013EFF">
        <w:rPr>
          <w:rFonts w:hint="eastAsia"/>
          <w:sz w:val="21"/>
          <w:lang w:eastAsia="zh-CN"/>
        </w:rPr>
        <w:t>按</w:t>
      </w:r>
      <w:proofErr w:type="gramEnd"/>
      <w:r w:rsidR="00ED602F" w:rsidRPr="00ED02EE">
        <w:rPr>
          <w:rFonts w:hint="eastAsia"/>
          <w:sz w:val="21"/>
          <w:lang w:eastAsia="zh-CN"/>
        </w:rPr>
        <w:t>GB 14922</w:t>
      </w:r>
      <w:r w:rsidR="00013EFF" w:rsidRPr="00ED02EE">
        <w:rPr>
          <w:rFonts w:hint="eastAsia"/>
          <w:sz w:val="21"/>
          <w:lang w:eastAsia="zh-CN"/>
        </w:rPr>
        <w:t>检测</w:t>
      </w:r>
      <w:r w:rsidR="00013EFF">
        <w:rPr>
          <w:rFonts w:hint="eastAsia"/>
          <w:sz w:val="21"/>
          <w:lang w:eastAsia="zh-CN"/>
        </w:rPr>
        <w:t>，不合格的</w:t>
      </w:r>
      <w:r w:rsidRPr="00ED02EE">
        <w:rPr>
          <w:rFonts w:hint="eastAsia"/>
          <w:sz w:val="21"/>
          <w:lang w:eastAsia="zh-CN"/>
        </w:rPr>
        <w:t>小鼠。</w:t>
      </w:r>
    </w:p>
    <w:p w14:paraId="7203ECE4" w14:textId="5CB303DF" w:rsidR="00506FF7" w:rsidRPr="006315DC" w:rsidRDefault="00F12E5F" w:rsidP="007B4B95">
      <w:pPr>
        <w:spacing w:line="360" w:lineRule="auto"/>
        <w:jc w:val="both"/>
        <w:rPr>
          <w:color w:val="000000"/>
          <w:sz w:val="21"/>
          <w:lang w:eastAsia="zh-CN"/>
        </w:rPr>
      </w:pPr>
      <w:r w:rsidRPr="006315DC">
        <w:rPr>
          <w:color w:val="000000"/>
          <w:sz w:val="21"/>
          <w:lang w:eastAsia="zh-CN"/>
        </w:rPr>
        <w:t xml:space="preserve">6.2.1.2 </w:t>
      </w:r>
      <w:r w:rsidR="006315DC">
        <w:rPr>
          <w:rFonts w:hint="eastAsia"/>
          <w:color w:val="000000"/>
          <w:sz w:val="21"/>
          <w:lang w:eastAsia="zh-CN"/>
        </w:rPr>
        <w:t xml:space="preserve"> </w:t>
      </w:r>
      <w:r w:rsidRPr="006315DC">
        <w:rPr>
          <w:rFonts w:hint="eastAsia"/>
          <w:color w:val="000000"/>
          <w:sz w:val="21"/>
          <w:lang w:eastAsia="zh-CN"/>
        </w:rPr>
        <w:t>汉坦病毒按</w:t>
      </w:r>
      <w:r w:rsidRPr="006315DC">
        <w:rPr>
          <w:color w:val="000000"/>
          <w:sz w:val="21"/>
          <w:lang w:eastAsia="zh-CN"/>
        </w:rPr>
        <w:t>GB/T 14926.19</w:t>
      </w:r>
      <w:r w:rsidRPr="006315DC">
        <w:rPr>
          <w:rFonts w:hint="eastAsia"/>
          <w:color w:val="000000"/>
          <w:sz w:val="21"/>
          <w:lang w:eastAsia="zh-CN"/>
        </w:rPr>
        <w:t xml:space="preserve"> </w:t>
      </w:r>
      <w:r w:rsidRPr="006315DC">
        <w:rPr>
          <w:rFonts w:hint="eastAsia"/>
          <w:color w:val="000000"/>
          <w:sz w:val="21"/>
          <w:lang w:eastAsia="zh-CN"/>
        </w:rPr>
        <w:t>规定的方法进行检测和判定。</w:t>
      </w:r>
    </w:p>
    <w:p w14:paraId="1BA3EAEE" w14:textId="5AA86C42" w:rsidR="00506FF7" w:rsidRPr="006315DC" w:rsidRDefault="00F12E5F" w:rsidP="007B4B95">
      <w:pPr>
        <w:spacing w:line="360" w:lineRule="auto"/>
        <w:jc w:val="both"/>
        <w:rPr>
          <w:color w:val="000000"/>
          <w:sz w:val="21"/>
          <w:lang w:eastAsia="zh-CN"/>
        </w:rPr>
      </w:pPr>
      <w:r w:rsidRPr="006315DC">
        <w:rPr>
          <w:color w:val="000000"/>
          <w:sz w:val="21"/>
          <w:lang w:eastAsia="zh-CN"/>
        </w:rPr>
        <w:t xml:space="preserve">6.2.1.3 </w:t>
      </w:r>
      <w:r w:rsidR="006315DC">
        <w:rPr>
          <w:rFonts w:hint="eastAsia"/>
          <w:color w:val="000000"/>
          <w:sz w:val="21"/>
          <w:lang w:eastAsia="zh-CN"/>
        </w:rPr>
        <w:t xml:space="preserve"> </w:t>
      </w:r>
      <w:r w:rsidRPr="006315DC">
        <w:rPr>
          <w:rFonts w:hint="eastAsia"/>
          <w:color w:val="000000"/>
          <w:sz w:val="21"/>
          <w:lang w:eastAsia="zh-CN"/>
        </w:rPr>
        <w:t>淋巴细胞脉络丛脑膜炎病毒按</w:t>
      </w:r>
      <w:r w:rsidRPr="006315DC">
        <w:rPr>
          <w:color w:val="000000"/>
          <w:sz w:val="21"/>
          <w:lang w:eastAsia="zh-CN"/>
        </w:rPr>
        <w:t>GB/T 14926.18</w:t>
      </w:r>
      <w:r w:rsidRPr="006315DC">
        <w:rPr>
          <w:rFonts w:hint="eastAsia"/>
          <w:color w:val="000000"/>
          <w:sz w:val="21"/>
          <w:lang w:eastAsia="zh-CN"/>
        </w:rPr>
        <w:t>规定的方法进行检测和判定。</w:t>
      </w:r>
    </w:p>
    <w:p w14:paraId="7A7868ED" w14:textId="0A4E0F8C" w:rsidR="00506FF7" w:rsidRPr="006315DC" w:rsidRDefault="00F12E5F" w:rsidP="007B4B95">
      <w:pPr>
        <w:spacing w:line="360" w:lineRule="auto"/>
        <w:jc w:val="both"/>
        <w:rPr>
          <w:color w:val="000000"/>
          <w:sz w:val="21"/>
          <w:lang w:eastAsia="zh-CN"/>
        </w:rPr>
      </w:pPr>
      <w:r w:rsidRPr="006315DC">
        <w:rPr>
          <w:color w:val="000000"/>
          <w:sz w:val="21"/>
          <w:lang w:eastAsia="zh-CN"/>
        </w:rPr>
        <w:t xml:space="preserve">6.2.1.4 </w:t>
      </w:r>
      <w:r w:rsidR="006315DC">
        <w:rPr>
          <w:rFonts w:hint="eastAsia"/>
          <w:color w:val="000000"/>
          <w:sz w:val="21"/>
          <w:lang w:eastAsia="zh-CN"/>
        </w:rPr>
        <w:t xml:space="preserve"> </w:t>
      </w:r>
      <w:r w:rsidRPr="006315DC">
        <w:rPr>
          <w:rFonts w:hint="eastAsia"/>
          <w:color w:val="000000"/>
          <w:sz w:val="21"/>
          <w:lang w:eastAsia="zh-CN"/>
        </w:rPr>
        <w:t>鼠</w:t>
      </w:r>
      <w:proofErr w:type="gramStart"/>
      <w:r w:rsidRPr="006315DC">
        <w:rPr>
          <w:rFonts w:hint="eastAsia"/>
          <w:color w:val="000000"/>
          <w:sz w:val="21"/>
          <w:lang w:eastAsia="zh-CN"/>
        </w:rPr>
        <w:t>痘</w:t>
      </w:r>
      <w:proofErr w:type="gramEnd"/>
      <w:r w:rsidRPr="006315DC">
        <w:rPr>
          <w:rFonts w:hint="eastAsia"/>
          <w:color w:val="000000"/>
          <w:sz w:val="21"/>
          <w:lang w:eastAsia="zh-CN"/>
        </w:rPr>
        <w:t>病毒按</w:t>
      </w:r>
      <w:r w:rsidRPr="006315DC">
        <w:rPr>
          <w:color w:val="000000"/>
          <w:sz w:val="21"/>
          <w:lang w:eastAsia="zh-CN"/>
        </w:rPr>
        <w:t>GB/T 14926.20</w:t>
      </w:r>
      <w:r w:rsidRPr="006315DC">
        <w:rPr>
          <w:rFonts w:hint="eastAsia"/>
          <w:color w:val="000000"/>
          <w:sz w:val="21"/>
          <w:lang w:eastAsia="zh-CN"/>
        </w:rPr>
        <w:t>规定的方法进行检测和判定。</w:t>
      </w:r>
    </w:p>
    <w:p w14:paraId="785E3C56" w14:textId="6FB73317" w:rsidR="00506FF7" w:rsidRPr="006315DC" w:rsidRDefault="00F12E5F" w:rsidP="007B4B95">
      <w:pPr>
        <w:spacing w:line="360" w:lineRule="auto"/>
        <w:jc w:val="both"/>
        <w:rPr>
          <w:color w:val="000000"/>
          <w:sz w:val="21"/>
          <w:lang w:eastAsia="zh-CN"/>
        </w:rPr>
      </w:pPr>
      <w:r w:rsidRPr="006315DC">
        <w:rPr>
          <w:color w:val="000000"/>
          <w:sz w:val="21"/>
          <w:lang w:eastAsia="zh-CN"/>
        </w:rPr>
        <w:t xml:space="preserve">6.2.1.5 </w:t>
      </w:r>
      <w:r w:rsidR="006315DC">
        <w:rPr>
          <w:rFonts w:hint="eastAsia"/>
          <w:color w:val="000000"/>
          <w:sz w:val="21"/>
          <w:lang w:eastAsia="zh-CN"/>
        </w:rPr>
        <w:t xml:space="preserve"> </w:t>
      </w:r>
      <w:r w:rsidRPr="006315DC">
        <w:rPr>
          <w:rFonts w:hint="eastAsia"/>
          <w:color w:val="000000"/>
          <w:sz w:val="21"/>
          <w:lang w:eastAsia="zh-CN"/>
        </w:rPr>
        <w:t>小鼠肝炎病毒按</w:t>
      </w:r>
      <w:r w:rsidRPr="006315DC">
        <w:rPr>
          <w:color w:val="000000"/>
          <w:sz w:val="21"/>
          <w:lang w:eastAsia="zh-CN"/>
        </w:rPr>
        <w:t>GB/T 14926.22</w:t>
      </w:r>
      <w:r w:rsidRPr="006315DC">
        <w:rPr>
          <w:rFonts w:hint="eastAsia"/>
          <w:color w:val="000000"/>
          <w:sz w:val="21"/>
          <w:lang w:eastAsia="zh-CN"/>
        </w:rPr>
        <w:t>规定的方法进行检测和判定。</w:t>
      </w:r>
    </w:p>
    <w:p w14:paraId="523DB357" w14:textId="622FF343" w:rsidR="00506FF7" w:rsidRPr="006315DC" w:rsidRDefault="00F12E5F" w:rsidP="007B4B95">
      <w:pPr>
        <w:spacing w:line="360" w:lineRule="auto"/>
        <w:jc w:val="both"/>
        <w:rPr>
          <w:color w:val="000000"/>
          <w:sz w:val="21"/>
          <w:lang w:eastAsia="zh-CN"/>
        </w:rPr>
      </w:pPr>
      <w:r w:rsidRPr="006315DC">
        <w:rPr>
          <w:color w:val="000000"/>
          <w:sz w:val="21"/>
          <w:lang w:eastAsia="zh-CN"/>
        </w:rPr>
        <w:t xml:space="preserve">6.2.1.6 </w:t>
      </w:r>
      <w:r w:rsidR="006315DC">
        <w:rPr>
          <w:rFonts w:hint="eastAsia"/>
          <w:color w:val="000000"/>
          <w:sz w:val="21"/>
          <w:lang w:eastAsia="zh-CN"/>
        </w:rPr>
        <w:t xml:space="preserve"> </w:t>
      </w:r>
      <w:r w:rsidRPr="006315DC">
        <w:rPr>
          <w:rFonts w:hint="eastAsia"/>
          <w:color w:val="000000"/>
          <w:sz w:val="21"/>
          <w:lang w:eastAsia="zh-CN"/>
        </w:rPr>
        <w:t>仙台病毒按</w:t>
      </w:r>
      <w:r w:rsidRPr="006315DC">
        <w:rPr>
          <w:color w:val="000000"/>
          <w:sz w:val="21"/>
          <w:lang w:eastAsia="zh-CN"/>
        </w:rPr>
        <w:t>GB/T 14926.23</w:t>
      </w:r>
      <w:r w:rsidRPr="006315DC">
        <w:rPr>
          <w:rFonts w:hint="eastAsia"/>
          <w:color w:val="000000"/>
          <w:sz w:val="21"/>
          <w:lang w:eastAsia="zh-CN"/>
        </w:rPr>
        <w:t>规定的方法进行检测和判定。</w:t>
      </w:r>
    </w:p>
    <w:p w14:paraId="7928D990" w14:textId="1D8B8B3E" w:rsidR="007615BB" w:rsidRPr="00ED02EE" w:rsidRDefault="00F12E5F" w:rsidP="007B4B95">
      <w:pPr>
        <w:spacing w:line="360" w:lineRule="auto"/>
        <w:jc w:val="both"/>
        <w:rPr>
          <w:sz w:val="21"/>
          <w:szCs w:val="21"/>
          <w:lang w:eastAsia="zh-CN"/>
        </w:rPr>
      </w:pPr>
      <w:r w:rsidRPr="006315DC">
        <w:rPr>
          <w:rFonts w:hint="eastAsia"/>
          <w:sz w:val="21"/>
          <w:szCs w:val="21"/>
          <w:lang w:eastAsia="zh-CN"/>
        </w:rPr>
        <w:t>6</w:t>
      </w:r>
      <w:r w:rsidRPr="006315DC">
        <w:rPr>
          <w:sz w:val="21"/>
          <w:szCs w:val="21"/>
          <w:lang w:eastAsia="zh-CN"/>
        </w:rPr>
        <w:t>.2.1.</w:t>
      </w:r>
      <w:r w:rsidR="00013EFF">
        <w:rPr>
          <w:rFonts w:hint="eastAsia"/>
          <w:sz w:val="21"/>
          <w:szCs w:val="21"/>
          <w:lang w:eastAsia="zh-CN"/>
        </w:rPr>
        <w:t>7</w:t>
      </w:r>
      <w:r w:rsidRPr="006315DC">
        <w:rPr>
          <w:sz w:val="21"/>
          <w:szCs w:val="21"/>
          <w:lang w:eastAsia="zh-CN"/>
        </w:rPr>
        <w:t xml:space="preserve"> </w:t>
      </w:r>
      <w:r w:rsidR="006315DC">
        <w:rPr>
          <w:rFonts w:hint="eastAsia"/>
          <w:sz w:val="21"/>
          <w:szCs w:val="21"/>
          <w:lang w:eastAsia="zh-CN"/>
        </w:rPr>
        <w:t xml:space="preserve"> </w:t>
      </w:r>
      <w:bookmarkStart w:id="10" w:name="OLE_LINK7"/>
      <w:r w:rsidR="006315DC">
        <w:rPr>
          <w:rFonts w:hint="eastAsia"/>
          <w:sz w:val="21"/>
          <w:szCs w:val="21"/>
          <w:lang w:eastAsia="zh-CN"/>
        </w:rPr>
        <w:t>选</w:t>
      </w:r>
      <w:r w:rsidR="006315DC" w:rsidRPr="00ED02EE">
        <w:rPr>
          <w:rFonts w:hint="eastAsia"/>
          <w:sz w:val="21"/>
          <w:szCs w:val="21"/>
          <w:lang w:eastAsia="zh-CN"/>
        </w:rPr>
        <w:t>择</w:t>
      </w:r>
      <w:r w:rsidRPr="00ED02EE">
        <w:rPr>
          <w:rFonts w:hint="eastAsia"/>
          <w:sz w:val="21"/>
          <w:szCs w:val="21"/>
          <w:lang w:eastAsia="zh-CN"/>
        </w:rPr>
        <w:t>3</w:t>
      </w:r>
      <w:r w:rsidR="006315DC" w:rsidRPr="00ED02EE">
        <w:rPr>
          <w:rFonts w:hint="eastAsia"/>
          <w:sz w:val="21"/>
          <w:szCs w:val="21"/>
          <w:lang w:eastAsia="zh-CN"/>
        </w:rPr>
        <w:t>~</w:t>
      </w:r>
      <w:r w:rsidRPr="00ED02EE">
        <w:rPr>
          <w:sz w:val="21"/>
          <w:szCs w:val="21"/>
          <w:lang w:eastAsia="zh-CN"/>
        </w:rPr>
        <w:t>6</w:t>
      </w:r>
      <w:r w:rsidRPr="00ED02EE">
        <w:rPr>
          <w:rFonts w:hint="eastAsia"/>
          <w:sz w:val="21"/>
          <w:szCs w:val="21"/>
          <w:lang w:eastAsia="zh-CN"/>
        </w:rPr>
        <w:t>周</w:t>
      </w:r>
      <w:bookmarkEnd w:id="10"/>
      <w:proofErr w:type="gramStart"/>
      <w:r w:rsidR="006315DC" w:rsidRPr="00ED02EE">
        <w:rPr>
          <w:rFonts w:hint="eastAsia"/>
          <w:sz w:val="21"/>
          <w:szCs w:val="21"/>
          <w:lang w:eastAsia="zh-CN"/>
        </w:rPr>
        <w:t>龄</w:t>
      </w:r>
      <w:proofErr w:type="gramEnd"/>
      <w:r w:rsidR="006315DC" w:rsidRPr="00ED02EE">
        <w:rPr>
          <w:rFonts w:hint="eastAsia"/>
          <w:sz w:val="21"/>
          <w:szCs w:val="21"/>
          <w:lang w:eastAsia="zh-CN"/>
        </w:rPr>
        <w:t>雌鼠</w:t>
      </w:r>
      <w:r w:rsidRPr="00ED02EE">
        <w:rPr>
          <w:rFonts w:hint="eastAsia"/>
          <w:sz w:val="21"/>
          <w:szCs w:val="21"/>
          <w:lang w:eastAsia="zh-CN"/>
        </w:rPr>
        <w:t>，</w:t>
      </w:r>
      <w:proofErr w:type="gramStart"/>
      <w:r w:rsidRPr="00ED02EE">
        <w:rPr>
          <w:rFonts w:hint="eastAsia"/>
          <w:sz w:val="21"/>
          <w:szCs w:val="21"/>
          <w:lang w:eastAsia="zh-CN"/>
        </w:rPr>
        <w:t>超排效果</w:t>
      </w:r>
      <w:proofErr w:type="gramEnd"/>
      <w:r w:rsidRPr="00ED02EE">
        <w:rPr>
          <w:rFonts w:hint="eastAsia"/>
          <w:sz w:val="21"/>
          <w:szCs w:val="21"/>
          <w:lang w:eastAsia="zh-CN"/>
        </w:rPr>
        <w:t>最好</w:t>
      </w:r>
      <w:r w:rsidR="00AE30F8">
        <w:rPr>
          <w:rFonts w:hint="eastAsia"/>
          <w:sz w:val="21"/>
          <w:szCs w:val="21"/>
          <w:lang w:eastAsia="zh-CN"/>
        </w:rPr>
        <w:t>（见表</w:t>
      </w:r>
      <w:r w:rsidR="00AE30F8">
        <w:rPr>
          <w:rFonts w:hint="eastAsia"/>
          <w:sz w:val="21"/>
          <w:szCs w:val="21"/>
          <w:lang w:eastAsia="zh-CN"/>
        </w:rPr>
        <w:t>1</w:t>
      </w:r>
      <w:r w:rsidR="00AE30F8">
        <w:rPr>
          <w:rFonts w:hint="eastAsia"/>
          <w:sz w:val="21"/>
          <w:szCs w:val="21"/>
          <w:lang w:eastAsia="zh-CN"/>
        </w:rPr>
        <w:t>）</w:t>
      </w:r>
      <w:r w:rsidR="006315DC" w:rsidRPr="00ED02EE">
        <w:rPr>
          <w:rFonts w:hint="eastAsia"/>
          <w:sz w:val="21"/>
          <w:szCs w:val="21"/>
          <w:lang w:eastAsia="zh-CN"/>
        </w:rPr>
        <w:t>；选择</w:t>
      </w:r>
      <w:r w:rsidRPr="00ED02EE">
        <w:rPr>
          <w:sz w:val="21"/>
          <w:szCs w:val="21"/>
          <w:lang w:eastAsia="zh-CN"/>
        </w:rPr>
        <w:t>2.5</w:t>
      </w:r>
      <w:r w:rsidR="006315DC" w:rsidRPr="00ED02EE">
        <w:rPr>
          <w:rFonts w:hint="eastAsia"/>
          <w:sz w:val="21"/>
          <w:szCs w:val="21"/>
          <w:lang w:eastAsia="zh-CN"/>
        </w:rPr>
        <w:t>~</w:t>
      </w:r>
      <w:r w:rsidRPr="00ED02EE">
        <w:rPr>
          <w:sz w:val="21"/>
          <w:szCs w:val="21"/>
          <w:lang w:eastAsia="zh-CN"/>
        </w:rPr>
        <w:t>6</w:t>
      </w:r>
      <w:r w:rsidRPr="00ED02EE">
        <w:rPr>
          <w:rFonts w:hint="eastAsia"/>
          <w:sz w:val="21"/>
          <w:szCs w:val="21"/>
          <w:lang w:eastAsia="zh-CN"/>
        </w:rPr>
        <w:t>月龄</w:t>
      </w:r>
      <w:r w:rsidR="006315DC" w:rsidRPr="00ED02EE">
        <w:rPr>
          <w:rFonts w:hint="eastAsia"/>
          <w:sz w:val="21"/>
          <w:szCs w:val="21"/>
          <w:lang w:eastAsia="zh-CN"/>
        </w:rPr>
        <w:t>雄鼠，</w:t>
      </w:r>
      <w:r w:rsidRPr="00ED02EE">
        <w:rPr>
          <w:rFonts w:hint="eastAsia"/>
          <w:sz w:val="21"/>
          <w:szCs w:val="21"/>
          <w:lang w:eastAsia="zh-CN"/>
        </w:rPr>
        <w:t>精子</w:t>
      </w:r>
      <w:r w:rsidR="00A33AD0" w:rsidRPr="00ED02EE">
        <w:rPr>
          <w:rFonts w:hint="eastAsia"/>
          <w:sz w:val="21"/>
          <w:szCs w:val="21"/>
          <w:lang w:eastAsia="zh-CN"/>
        </w:rPr>
        <w:t>为宜</w:t>
      </w:r>
      <w:r w:rsidRPr="00ED02EE">
        <w:rPr>
          <w:rFonts w:hint="eastAsia"/>
          <w:sz w:val="21"/>
          <w:szCs w:val="21"/>
          <w:lang w:eastAsia="zh-CN"/>
        </w:rPr>
        <w:t>。</w:t>
      </w:r>
    </w:p>
    <w:p w14:paraId="6927E7D2" w14:textId="0ABC0ACC" w:rsidR="006315DC" w:rsidRPr="006315DC" w:rsidRDefault="000E7A84" w:rsidP="00F72947">
      <w:pPr>
        <w:spacing w:beforeLines="50" w:before="156" w:afterLines="50" w:after="156"/>
        <w:jc w:val="center"/>
        <w:rPr>
          <w:rFonts w:ascii="黑体" w:eastAsia="黑体" w:hAnsi="宋体"/>
          <w:sz w:val="21"/>
          <w:szCs w:val="21"/>
          <w:lang w:eastAsia="zh-CN"/>
        </w:rPr>
      </w:pPr>
      <w:r w:rsidRPr="006315DC">
        <w:rPr>
          <w:rFonts w:ascii="黑体" w:eastAsia="黑体" w:hAnsi="宋体" w:hint="eastAsia"/>
          <w:sz w:val="21"/>
          <w:szCs w:val="21"/>
          <w:lang w:eastAsia="zh-CN"/>
        </w:rPr>
        <w:t>表1</w:t>
      </w:r>
      <w:r w:rsidR="00F72947">
        <w:rPr>
          <w:rFonts w:ascii="黑体" w:eastAsia="黑体" w:hAnsi="宋体" w:hint="eastAsia"/>
          <w:sz w:val="21"/>
          <w:szCs w:val="21"/>
          <w:lang w:eastAsia="zh-CN"/>
        </w:rPr>
        <w:t xml:space="preserve">  </w:t>
      </w:r>
      <w:r w:rsidR="007615BB" w:rsidRPr="006315DC">
        <w:rPr>
          <w:rFonts w:ascii="黑体" w:eastAsia="黑体" w:hAnsi="宋体" w:hint="eastAsia"/>
          <w:sz w:val="21"/>
          <w:szCs w:val="21"/>
          <w:lang w:eastAsia="zh-CN"/>
        </w:rPr>
        <w:t>不同品系小鼠</w:t>
      </w:r>
      <w:proofErr w:type="gramStart"/>
      <w:r w:rsidR="007615BB" w:rsidRPr="006315DC">
        <w:rPr>
          <w:rFonts w:ascii="黑体" w:eastAsia="黑体" w:hAnsi="宋体" w:hint="eastAsia"/>
          <w:sz w:val="21"/>
          <w:szCs w:val="21"/>
          <w:lang w:eastAsia="zh-CN"/>
        </w:rPr>
        <w:t>最佳超排年龄</w:t>
      </w:r>
      <w:proofErr w:type="gramEnd"/>
      <w:r w:rsidR="007615BB" w:rsidRPr="006315DC">
        <w:rPr>
          <w:rFonts w:ascii="黑体" w:eastAsia="黑体" w:hAnsi="宋体" w:hint="eastAsia"/>
          <w:sz w:val="21"/>
          <w:szCs w:val="21"/>
          <w:lang w:eastAsia="zh-CN"/>
        </w:rPr>
        <w:t>和排卵数量</w:t>
      </w:r>
    </w:p>
    <w:tbl>
      <w:tblPr>
        <w:tblStyle w:val="ae"/>
        <w:tblW w:w="0" w:type="auto"/>
        <w:jc w:val="center"/>
        <w:tblLook w:val="04A0" w:firstRow="1" w:lastRow="0" w:firstColumn="1" w:lastColumn="0" w:noHBand="0" w:noVBand="1"/>
      </w:tblPr>
      <w:tblGrid>
        <w:gridCol w:w="1369"/>
        <w:gridCol w:w="2170"/>
        <w:gridCol w:w="1701"/>
      </w:tblGrid>
      <w:tr w:rsidR="007615BB" w:rsidRPr="006315DC" w14:paraId="5AB3F01D" w14:textId="77777777" w:rsidTr="00204E1C">
        <w:trPr>
          <w:trHeight w:val="567"/>
          <w:jc w:val="center"/>
        </w:trPr>
        <w:tc>
          <w:tcPr>
            <w:tcW w:w="1369" w:type="dxa"/>
            <w:vAlign w:val="center"/>
          </w:tcPr>
          <w:p w14:paraId="497F783C" w14:textId="77777777" w:rsidR="007615BB" w:rsidRPr="00204E1C" w:rsidRDefault="007615BB" w:rsidP="00204E1C">
            <w:pPr>
              <w:jc w:val="center"/>
              <w:rPr>
                <w:rFonts w:eastAsia="黑体"/>
                <w:sz w:val="21"/>
                <w:szCs w:val="21"/>
              </w:rPr>
            </w:pPr>
            <w:proofErr w:type="spellStart"/>
            <w:r w:rsidRPr="00204E1C">
              <w:rPr>
                <w:rFonts w:eastAsia="黑体" w:hint="eastAsia"/>
                <w:sz w:val="21"/>
                <w:szCs w:val="21"/>
              </w:rPr>
              <w:t>品系</w:t>
            </w:r>
            <w:proofErr w:type="spellEnd"/>
          </w:p>
        </w:tc>
        <w:tc>
          <w:tcPr>
            <w:tcW w:w="2170" w:type="dxa"/>
            <w:vAlign w:val="center"/>
          </w:tcPr>
          <w:p w14:paraId="3A3467EB" w14:textId="77777777" w:rsidR="007615BB" w:rsidRPr="00204E1C" w:rsidRDefault="007615BB" w:rsidP="00204E1C">
            <w:pPr>
              <w:jc w:val="center"/>
              <w:rPr>
                <w:rFonts w:eastAsia="黑体"/>
                <w:sz w:val="21"/>
                <w:szCs w:val="21"/>
              </w:rPr>
            </w:pPr>
            <w:proofErr w:type="spellStart"/>
            <w:r w:rsidRPr="00204E1C">
              <w:rPr>
                <w:rFonts w:eastAsia="黑体" w:hint="eastAsia"/>
                <w:sz w:val="21"/>
                <w:szCs w:val="21"/>
              </w:rPr>
              <w:t>超排年龄及重量</w:t>
            </w:r>
            <w:proofErr w:type="spellEnd"/>
          </w:p>
        </w:tc>
        <w:tc>
          <w:tcPr>
            <w:tcW w:w="1701" w:type="dxa"/>
            <w:vAlign w:val="center"/>
          </w:tcPr>
          <w:p w14:paraId="07837F36" w14:textId="77777777" w:rsidR="007615BB" w:rsidRPr="00204E1C" w:rsidRDefault="007615BB" w:rsidP="00204E1C">
            <w:pPr>
              <w:jc w:val="center"/>
              <w:rPr>
                <w:rFonts w:eastAsia="黑体"/>
                <w:sz w:val="21"/>
                <w:szCs w:val="21"/>
              </w:rPr>
            </w:pPr>
            <w:proofErr w:type="spellStart"/>
            <w:r w:rsidRPr="00204E1C">
              <w:rPr>
                <w:rFonts w:eastAsia="黑体" w:hint="eastAsia"/>
                <w:sz w:val="21"/>
                <w:szCs w:val="21"/>
              </w:rPr>
              <w:t>超排数量（枚</w:t>
            </w:r>
            <w:proofErr w:type="spellEnd"/>
            <w:r w:rsidRPr="00204E1C">
              <w:rPr>
                <w:rFonts w:eastAsia="黑体" w:hint="eastAsia"/>
                <w:sz w:val="21"/>
                <w:szCs w:val="21"/>
              </w:rPr>
              <w:t>）</w:t>
            </w:r>
          </w:p>
        </w:tc>
      </w:tr>
      <w:tr w:rsidR="007615BB" w:rsidRPr="006315DC" w14:paraId="53FC0F41" w14:textId="77777777" w:rsidTr="00204E1C">
        <w:trPr>
          <w:trHeight w:val="567"/>
          <w:jc w:val="center"/>
        </w:trPr>
        <w:tc>
          <w:tcPr>
            <w:tcW w:w="1369" w:type="dxa"/>
            <w:vAlign w:val="center"/>
          </w:tcPr>
          <w:p w14:paraId="440F7CE6" w14:textId="424BB4DE" w:rsidR="007615BB" w:rsidRPr="006315DC" w:rsidRDefault="006315DC" w:rsidP="00204E1C">
            <w:pPr>
              <w:jc w:val="center"/>
              <w:rPr>
                <w:sz w:val="21"/>
                <w:szCs w:val="21"/>
              </w:rPr>
            </w:pPr>
            <w:r w:rsidRPr="006315DC">
              <w:rPr>
                <w:sz w:val="21"/>
                <w:szCs w:val="21"/>
              </w:rPr>
              <w:t>C57BL/6J</w:t>
            </w:r>
          </w:p>
        </w:tc>
        <w:tc>
          <w:tcPr>
            <w:tcW w:w="2170" w:type="dxa"/>
            <w:vAlign w:val="center"/>
          </w:tcPr>
          <w:p w14:paraId="213760C5" w14:textId="63CC2AE1" w:rsidR="007615BB" w:rsidRPr="006315DC" w:rsidRDefault="007615BB" w:rsidP="00204E1C">
            <w:pPr>
              <w:jc w:val="center"/>
              <w:rPr>
                <w:sz w:val="21"/>
                <w:szCs w:val="21"/>
              </w:rPr>
            </w:pPr>
            <w:r w:rsidRPr="006315DC">
              <w:rPr>
                <w:rFonts w:hint="eastAsia"/>
                <w:sz w:val="21"/>
                <w:szCs w:val="21"/>
              </w:rPr>
              <w:t>3</w:t>
            </w:r>
            <w:r w:rsidR="006315DC">
              <w:rPr>
                <w:rFonts w:hint="eastAsia"/>
                <w:sz w:val="21"/>
                <w:szCs w:val="21"/>
                <w:lang w:eastAsia="zh-CN"/>
              </w:rPr>
              <w:t>~</w:t>
            </w:r>
            <w:r w:rsidRPr="006315DC">
              <w:rPr>
                <w:sz w:val="21"/>
                <w:szCs w:val="21"/>
              </w:rPr>
              <w:t>4</w:t>
            </w:r>
            <w:r w:rsidRPr="006315DC">
              <w:rPr>
                <w:rFonts w:hint="eastAsia"/>
                <w:sz w:val="21"/>
                <w:szCs w:val="21"/>
              </w:rPr>
              <w:t>周、</w:t>
            </w:r>
            <w:r w:rsidRPr="006315DC">
              <w:rPr>
                <w:rFonts w:hint="eastAsia"/>
                <w:sz w:val="21"/>
                <w:szCs w:val="21"/>
              </w:rPr>
              <w:t>1</w:t>
            </w:r>
            <w:r w:rsidRPr="006315DC">
              <w:rPr>
                <w:sz w:val="21"/>
                <w:szCs w:val="21"/>
              </w:rPr>
              <w:t>1</w:t>
            </w:r>
            <w:r w:rsidR="006E28D9">
              <w:rPr>
                <w:rFonts w:hint="eastAsia"/>
                <w:sz w:val="21"/>
                <w:szCs w:val="21"/>
                <w:lang w:eastAsia="zh-CN"/>
              </w:rPr>
              <w:t>~</w:t>
            </w:r>
            <w:r w:rsidRPr="006315DC">
              <w:rPr>
                <w:sz w:val="21"/>
                <w:szCs w:val="21"/>
              </w:rPr>
              <w:t>13</w:t>
            </w:r>
            <w:r w:rsidRPr="006315DC">
              <w:rPr>
                <w:rFonts w:hint="eastAsia"/>
                <w:sz w:val="21"/>
                <w:szCs w:val="21"/>
                <w:lang w:eastAsia="zh-CN"/>
              </w:rPr>
              <w:t>g</w:t>
            </w:r>
          </w:p>
        </w:tc>
        <w:tc>
          <w:tcPr>
            <w:tcW w:w="1701" w:type="dxa"/>
            <w:vAlign w:val="center"/>
          </w:tcPr>
          <w:p w14:paraId="6488178B" w14:textId="77777777" w:rsidR="007615BB" w:rsidRPr="006315DC" w:rsidRDefault="007615BB" w:rsidP="00204E1C">
            <w:pPr>
              <w:jc w:val="center"/>
              <w:rPr>
                <w:sz w:val="21"/>
                <w:szCs w:val="21"/>
              </w:rPr>
            </w:pPr>
            <w:r w:rsidRPr="006315DC">
              <w:rPr>
                <w:rFonts w:cs="Arial"/>
                <w:color w:val="333333"/>
                <w:sz w:val="21"/>
                <w:szCs w:val="21"/>
                <w:shd w:val="clear" w:color="auto" w:fill="FFFFFF"/>
              </w:rPr>
              <w:t>&gt;</w:t>
            </w:r>
            <w:r w:rsidRPr="006315DC">
              <w:rPr>
                <w:rFonts w:hint="eastAsia"/>
                <w:sz w:val="21"/>
                <w:szCs w:val="21"/>
              </w:rPr>
              <w:t>3</w:t>
            </w:r>
            <w:r w:rsidRPr="006315DC">
              <w:rPr>
                <w:sz w:val="21"/>
                <w:szCs w:val="21"/>
              </w:rPr>
              <w:t>4</w:t>
            </w:r>
          </w:p>
        </w:tc>
      </w:tr>
      <w:tr w:rsidR="007615BB" w:rsidRPr="006315DC" w14:paraId="0A3BFE10" w14:textId="77777777" w:rsidTr="00204E1C">
        <w:trPr>
          <w:trHeight w:val="567"/>
          <w:jc w:val="center"/>
        </w:trPr>
        <w:tc>
          <w:tcPr>
            <w:tcW w:w="1369" w:type="dxa"/>
            <w:vAlign w:val="center"/>
          </w:tcPr>
          <w:p w14:paraId="07E20FB3" w14:textId="77777777" w:rsidR="007615BB" w:rsidRPr="006315DC" w:rsidRDefault="007615BB" w:rsidP="00204E1C">
            <w:pPr>
              <w:jc w:val="center"/>
              <w:rPr>
                <w:sz w:val="21"/>
                <w:szCs w:val="21"/>
              </w:rPr>
            </w:pPr>
            <w:r w:rsidRPr="006315DC">
              <w:rPr>
                <w:rFonts w:hint="eastAsia"/>
                <w:sz w:val="21"/>
                <w:szCs w:val="21"/>
              </w:rPr>
              <w:t>S</w:t>
            </w:r>
            <w:r w:rsidRPr="006315DC">
              <w:rPr>
                <w:sz w:val="21"/>
                <w:szCs w:val="21"/>
              </w:rPr>
              <w:t>129</w:t>
            </w:r>
          </w:p>
        </w:tc>
        <w:tc>
          <w:tcPr>
            <w:tcW w:w="2170" w:type="dxa"/>
            <w:vAlign w:val="center"/>
          </w:tcPr>
          <w:p w14:paraId="06810CC3" w14:textId="525295E2" w:rsidR="007615BB" w:rsidRPr="006315DC" w:rsidRDefault="007615BB" w:rsidP="00204E1C">
            <w:pPr>
              <w:jc w:val="center"/>
              <w:rPr>
                <w:sz w:val="21"/>
                <w:szCs w:val="21"/>
              </w:rPr>
            </w:pPr>
            <w:r w:rsidRPr="006315DC">
              <w:rPr>
                <w:rFonts w:hint="eastAsia"/>
                <w:sz w:val="21"/>
                <w:szCs w:val="21"/>
              </w:rPr>
              <w:t>7</w:t>
            </w:r>
            <w:r w:rsidR="006315DC">
              <w:rPr>
                <w:rFonts w:hint="eastAsia"/>
                <w:sz w:val="21"/>
                <w:szCs w:val="21"/>
                <w:lang w:eastAsia="zh-CN"/>
              </w:rPr>
              <w:t>~</w:t>
            </w:r>
            <w:r w:rsidRPr="006315DC">
              <w:rPr>
                <w:sz w:val="21"/>
                <w:szCs w:val="21"/>
              </w:rPr>
              <w:t>9</w:t>
            </w:r>
            <w:r w:rsidRPr="006315DC">
              <w:rPr>
                <w:rFonts w:hint="eastAsia"/>
                <w:sz w:val="21"/>
                <w:szCs w:val="21"/>
              </w:rPr>
              <w:t>周、</w:t>
            </w:r>
            <w:r w:rsidRPr="006315DC">
              <w:rPr>
                <w:rFonts w:hint="eastAsia"/>
                <w:sz w:val="21"/>
                <w:szCs w:val="21"/>
              </w:rPr>
              <w:t>1</w:t>
            </w:r>
            <w:r w:rsidRPr="006315DC">
              <w:rPr>
                <w:sz w:val="21"/>
                <w:szCs w:val="21"/>
              </w:rPr>
              <w:t>6</w:t>
            </w:r>
            <w:r w:rsidR="006E28D9">
              <w:rPr>
                <w:rFonts w:hint="eastAsia"/>
                <w:sz w:val="21"/>
                <w:szCs w:val="21"/>
                <w:lang w:eastAsia="zh-CN"/>
              </w:rPr>
              <w:t>~</w:t>
            </w:r>
            <w:r w:rsidRPr="006315DC">
              <w:rPr>
                <w:sz w:val="21"/>
                <w:szCs w:val="21"/>
              </w:rPr>
              <w:t>19g</w:t>
            </w:r>
          </w:p>
        </w:tc>
        <w:tc>
          <w:tcPr>
            <w:tcW w:w="1701" w:type="dxa"/>
            <w:vAlign w:val="center"/>
          </w:tcPr>
          <w:p w14:paraId="1FD35A4D" w14:textId="77777777" w:rsidR="007615BB" w:rsidRPr="006315DC" w:rsidRDefault="007615BB" w:rsidP="00204E1C">
            <w:pPr>
              <w:jc w:val="center"/>
              <w:rPr>
                <w:sz w:val="21"/>
                <w:szCs w:val="21"/>
              </w:rPr>
            </w:pPr>
            <w:r w:rsidRPr="006315DC">
              <w:rPr>
                <w:rFonts w:cs="Arial"/>
                <w:color w:val="333333"/>
                <w:sz w:val="21"/>
                <w:szCs w:val="21"/>
                <w:shd w:val="clear" w:color="auto" w:fill="FFFFFF"/>
              </w:rPr>
              <w:t>&gt;</w:t>
            </w:r>
            <w:r w:rsidRPr="006315DC">
              <w:rPr>
                <w:rFonts w:hint="eastAsia"/>
                <w:sz w:val="21"/>
                <w:szCs w:val="21"/>
              </w:rPr>
              <w:t>2</w:t>
            </w:r>
            <w:r w:rsidRPr="006315DC">
              <w:rPr>
                <w:sz w:val="21"/>
                <w:szCs w:val="21"/>
              </w:rPr>
              <w:t>2</w:t>
            </w:r>
          </w:p>
        </w:tc>
      </w:tr>
      <w:tr w:rsidR="007615BB" w:rsidRPr="006315DC" w14:paraId="14FE1D8B" w14:textId="77777777" w:rsidTr="00204E1C">
        <w:trPr>
          <w:trHeight w:val="567"/>
          <w:jc w:val="center"/>
        </w:trPr>
        <w:tc>
          <w:tcPr>
            <w:tcW w:w="1369" w:type="dxa"/>
            <w:vAlign w:val="center"/>
          </w:tcPr>
          <w:p w14:paraId="3A8E673B" w14:textId="77777777" w:rsidR="007615BB" w:rsidRPr="006315DC" w:rsidRDefault="007615BB" w:rsidP="00204E1C">
            <w:pPr>
              <w:jc w:val="center"/>
              <w:rPr>
                <w:sz w:val="21"/>
                <w:szCs w:val="21"/>
              </w:rPr>
            </w:pPr>
            <w:r w:rsidRPr="006315DC">
              <w:rPr>
                <w:rFonts w:hint="eastAsia"/>
                <w:sz w:val="21"/>
                <w:szCs w:val="21"/>
              </w:rPr>
              <w:t>I</w:t>
            </w:r>
            <w:r w:rsidRPr="006315DC">
              <w:rPr>
                <w:sz w:val="21"/>
                <w:szCs w:val="21"/>
              </w:rPr>
              <w:t>CR</w:t>
            </w:r>
          </w:p>
        </w:tc>
        <w:tc>
          <w:tcPr>
            <w:tcW w:w="2170" w:type="dxa"/>
            <w:vAlign w:val="center"/>
          </w:tcPr>
          <w:p w14:paraId="041B1DDA" w14:textId="318A1772" w:rsidR="007615BB" w:rsidRPr="006315DC" w:rsidRDefault="007615BB" w:rsidP="00204E1C">
            <w:pPr>
              <w:jc w:val="center"/>
              <w:rPr>
                <w:sz w:val="21"/>
                <w:szCs w:val="21"/>
              </w:rPr>
            </w:pPr>
            <w:r w:rsidRPr="006315DC">
              <w:rPr>
                <w:rFonts w:hint="eastAsia"/>
                <w:sz w:val="21"/>
                <w:szCs w:val="21"/>
              </w:rPr>
              <w:t>3</w:t>
            </w:r>
            <w:r w:rsidR="006315DC">
              <w:rPr>
                <w:rFonts w:hint="eastAsia"/>
                <w:sz w:val="21"/>
                <w:szCs w:val="21"/>
                <w:lang w:eastAsia="zh-CN"/>
              </w:rPr>
              <w:t>~</w:t>
            </w:r>
            <w:r w:rsidRPr="006315DC">
              <w:rPr>
                <w:sz w:val="21"/>
                <w:szCs w:val="21"/>
              </w:rPr>
              <w:t>4</w:t>
            </w:r>
            <w:r w:rsidRPr="006315DC">
              <w:rPr>
                <w:rFonts w:hint="eastAsia"/>
                <w:sz w:val="21"/>
                <w:szCs w:val="21"/>
              </w:rPr>
              <w:t>周、</w:t>
            </w:r>
            <w:r w:rsidRPr="006315DC">
              <w:rPr>
                <w:rFonts w:hint="eastAsia"/>
                <w:sz w:val="21"/>
                <w:szCs w:val="21"/>
              </w:rPr>
              <w:t>1</w:t>
            </w:r>
            <w:r w:rsidRPr="006315DC">
              <w:rPr>
                <w:sz w:val="21"/>
                <w:szCs w:val="21"/>
              </w:rPr>
              <w:t>3</w:t>
            </w:r>
            <w:r w:rsidR="006E28D9">
              <w:rPr>
                <w:rFonts w:hint="eastAsia"/>
                <w:sz w:val="21"/>
                <w:szCs w:val="21"/>
                <w:lang w:eastAsia="zh-CN"/>
              </w:rPr>
              <w:t>~</w:t>
            </w:r>
            <w:r w:rsidRPr="006315DC">
              <w:rPr>
                <w:sz w:val="21"/>
                <w:szCs w:val="21"/>
              </w:rPr>
              <w:t>15g</w:t>
            </w:r>
          </w:p>
        </w:tc>
        <w:tc>
          <w:tcPr>
            <w:tcW w:w="1701" w:type="dxa"/>
            <w:vAlign w:val="center"/>
          </w:tcPr>
          <w:p w14:paraId="1F54D863" w14:textId="77777777" w:rsidR="007615BB" w:rsidRPr="006315DC" w:rsidRDefault="007615BB" w:rsidP="00204E1C">
            <w:pPr>
              <w:jc w:val="center"/>
              <w:rPr>
                <w:sz w:val="21"/>
                <w:szCs w:val="21"/>
              </w:rPr>
            </w:pPr>
            <w:r w:rsidRPr="006315DC">
              <w:rPr>
                <w:rFonts w:cs="Arial"/>
                <w:color w:val="333333"/>
                <w:sz w:val="21"/>
                <w:szCs w:val="21"/>
                <w:shd w:val="clear" w:color="auto" w:fill="FFFFFF"/>
              </w:rPr>
              <w:t>&gt;</w:t>
            </w:r>
            <w:r w:rsidRPr="006315DC">
              <w:rPr>
                <w:rFonts w:hint="eastAsia"/>
                <w:sz w:val="21"/>
                <w:szCs w:val="21"/>
              </w:rPr>
              <w:t>3</w:t>
            </w:r>
            <w:r w:rsidRPr="006315DC">
              <w:rPr>
                <w:sz w:val="21"/>
                <w:szCs w:val="21"/>
              </w:rPr>
              <w:t>0</w:t>
            </w:r>
          </w:p>
        </w:tc>
      </w:tr>
      <w:tr w:rsidR="007615BB" w:rsidRPr="006315DC" w14:paraId="2A836E54" w14:textId="77777777" w:rsidTr="00204E1C">
        <w:trPr>
          <w:trHeight w:val="567"/>
          <w:jc w:val="center"/>
        </w:trPr>
        <w:tc>
          <w:tcPr>
            <w:tcW w:w="1369" w:type="dxa"/>
            <w:vAlign w:val="center"/>
          </w:tcPr>
          <w:p w14:paraId="73C00D39" w14:textId="77777777" w:rsidR="007615BB" w:rsidRPr="006315DC" w:rsidRDefault="007615BB" w:rsidP="00204E1C">
            <w:pPr>
              <w:jc w:val="center"/>
              <w:rPr>
                <w:sz w:val="21"/>
                <w:szCs w:val="21"/>
              </w:rPr>
            </w:pPr>
            <w:r w:rsidRPr="006315DC">
              <w:rPr>
                <w:rFonts w:hint="eastAsia"/>
                <w:sz w:val="21"/>
                <w:szCs w:val="21"/>
              </w:rPr>
              <w:t>F</w:t>
            </w:r>
            <w:r w:rsidRPr="006315DC">
              <w:rPr>
                <w:sz w:val="21"/>
                <w:szCs w:val="21"/>
              </w:rPr>
              <w:t>VB</w:t>
            </w:r>
          </w:p>
        </w:tc>
        <w:tc>
          <w:tcPr>
            <w:tcW w:w="2170" w:type="dxa"/>
            <w:vAlign w:val="center"/>
          </w:tcPr>
          <w:p w14:paraId="29C83899" w14:textId="3B8F42DE" w:rsidR="007615BB" w:rsidRPr="006315DC" w:rsidRDefault="007615BB" w:rsidP="00204E1C">
            <w:pPr>
              <w:jc w:val="center"/>
              <w:rPr>
                <w:sz w:val="21"/>
                <w:szCs w:val="21"/>
              </w:rPr>
            </w:pPr>
            <w:r w:rsidRPr="006315DC">
              <w:rPr>
                <w:rFonts w:hint="eastAsia"/>
                <w:sz w:val="21"/>
                <w:szCs w:val="21"/>
              </w:rPr>
              <w:t>7</w:t>
            </w:r>
            <w:r w:rsidR="006315DC">
              <w:rPr>
                <w:rFonts w:hint="eastAsia"/>
                <w:sz w:val="21"/>
                <w:szCs w:val="21"/>
                <w:lang w:eastAsia="zh-CN"/>
              </w:rPr>
              <w:t>~</w:t>
            </w:r>
            <w:r w:rsidRPr="006315DC">
              <w:rPr>
                <w:sz w:val="21"/>
                <w:szCs w:val="21"/>
              </w:rPr>
              <w:t>9</w:t>
            </w:r>
            <w:r w:rsidRPr="006315DC">
              <w:rPr>
                <w:rFonts w:hint="eastAsia"/>
                <w:sz w:val="21"/>
                <w:szCs w:val="21"/>
              </w:rPr>
              <w:t>周、</w:t>
            </w:r>
            <w:r w:rsidRPr="006315DC">
              <w:rPr>
                <w:rFonts w:hint="eastAsia"/>
                <w:sz w:val="21"/>
                <w:szCs w:val="21"/>
              </w:rPr>
              <w:t>1</w:t>
            </w:r>
            <w:r w:rsidRPr="006315DC">
              <w:rPr>
                <w:sz w:val="21"/>
                <w:szCs w:val="21"/>
              </w:rPr>
              <w:t>6</w:t>
            </w:r>
            <w:r w:rsidR="006315DC">
              <w:rPr>
                <w:rFonts w:hint="eastAsia"/>
                <w:sz w:val="21"/>
                <w:szCs w:val="21"/>
                <w:lang w:eastAsia="zh-CN"/>
              </w:rPr>
              <w:t>~</w:t>
            </w:r>
            <w:r w:rsidRPr="006315DC">
              <w:rPr>
                <w:sz w:val="21"/>
                <w:szCs w:val="21"/>
              </w:rPr>
              <w:t>19g</w:t>
            </w:r>
          </w:p>
        </w:tc>
        <w:tc>
          <w:tcPr>
            <w:tcW w:w="1701" w:type="dxa"/>
            <w:vAlign w:val="center"/>
          </w:tcPr>
          <w:p w14:paraId="013006D9" w14:textId="77777777" w:rsidR="007615BB" w:rsidRPr="006315DC" w:rsidRDefault="007615BB" w:rsidP="00204E1C">
            <w:pPr>
              <w:jc w:val="center"/>
              <w:rPr>
                <w:sz w:val="21"/>
                <w:szCs w:val="21"/>
              </w:rPr>
            </w:pPr>
            <w:r w:rsidRPr="006315DC">
              <w:rPr>
                <w:rFonts w:cs="Arial"/>
                <w:color w:val="333333"/>
                <w:sz w:val="21"/>
                <w:szCs w:val="21"/>
                <w:shd w:val="clear" w:color="auto" w:fill="FFFFFF"/>
              </w:rPr>
              <w:t>&gt;15</w:t>
            </w:r>
          </w:p>
        </w:tc>
      </w:tr>
    </w:tbl>
    <w:p w14:paraId="30E781B4" w14:textId="77777777" w:rsidR="007615BB" w:rsidRDefault="007615BB">
      <w:pPr>
        <w:spacing w:line="360" w:lineRule="auto"/>
        <w:rPr>
          <w:rFonts w:ascii="宋体" w:hAnsi="宋体"/>
          <w:sz w:val="21"/>
          <w:szCs w:val="21"/>
          <w:lang w:eastAsia="zh-CN"/>
        </w:rPr>
      </w:pPr>
    </w:p>
    <w:p w14:paraId="3C67B4FD" w14:textId="19B245C3" w:rsidR="00506FF7" w:rsidRPr="006E28D9" w:rsidRDefault="00F12E5F" w:rsidP="007B4B95">
      <w:pPr>
        <w:spacing w:line="360" w:lineRule="auto"/>
        <w:jc w:val="both"/>
        <w:rPr>
          <w:color w:val="000000"/>
          <w:sz w:val="21"/>
          <w:szCs w:val="21"/>
          <w:lang w:eastAsia="zh-CN"/>
        </w:rPr>
      </w:pPr>
      <w:r w:rsidRPr="00B512C0">
        <w:rPr>
          <w:rFonts w:ascii="黑体" w:eastAsia="黑体" w:hAnsi="黑体" w:hint="eastAsia"/>
          <w:sz w:val="21"/>
          <w:szCs w:val="21"/>
          <w:lang w:eastAsia="zh-CN"/>
        </w:rPr>
        <w:t xml:space="preserve">6.2.2 </w:t>
      </w:r>
      <w:r w:rsidR="006E28D9">
        <w:rPr>
          <w:rFonts w:cs="宋体" w:hint="eastAsia"/>
          <w:color w:val="000000"/>
          <w:sz w:val="21"/>
          <w:szCs w:val="21"/>
          <w:lang w:eastAsia="zh-CN"/>
        </w:rPr>
        <w:t xml:space="preserve"> </w:t>
      </w:r>
      <w:r w:rsidRPr="006E28D9">
        <w:rPr>
          <w:rFonts w:cs="宋体" w:hint="eastAsia"/>
          <w:color w:val="000000"/>
          <w:sz w:val="21"/>
          <w:szCs w:val="21"/>
          <w:lang w:eastAsia="zh-CN"/>
        </w:rPr>
        <w:t>供体鼠</w:t>
      </w:r>
    </w:p>
    <w:p w14:paraId="719720E4" w14:textId="21E19016" w:rsidR="00506FF7" w:rsidRPr="006E28D9" w:rsidRDefault="00F12E5F" w:rsidP="007B4B95">
      <w:pPr>
        <w:spacing w:line="360" w:lineRule="auto"/>
        <w:jc w:val="both"/>
        <w:rPr>
          <w:color w:val="000000"/>
          <w:sz w:val="21"/>
          <w:szCs w:val="21"/>
          <w:lang w:eastAsia="zh-CN"/>
        </w:rPr>
      </w:pPr>
      <w:r w:rsidRPr="006E28D9">
        <w:rPr>
          <w:rFonts w:hint="eastAsia"/>
          <w:color w:val="000000"/>
          <w:sz w:val="21"/>
          <w:szCs w:val="21"/>
          <w:lang w:eastAsia="zh-CN"/>
        </w:rPr>
        <w:t>6</w:t>
      </w:r>
      <w:r w:rsidRPr="006E28D9">
        <w:rPr>
          <w:color w:val="000000"/>
          <w:sz w:val="21"/>
          <w:szCs w:val="21"/>
          <w:lang w:eastAsia="zh-CN"/>
        </w:rPr>
        <w:t>.2.2.1</w:t>
      </w:r>
      <w:r w:rsidR="006E28D9">
        <w:rPr>
          <w:rFonts w:hint="eastAsia"/>
          <w:color w:val="000000"/>
          <w:sz w:val="21"/>
          <w:szCs w:val="21"/>
          <w:lang w:eastAsia="zh-CN"/>
        </w:rPr>
        <w:t xml:space="preserve">  </w:t>
      </w:r>
      <w:r w:rsidRPr="006E28D9">
        <w:rPr>
          <w:rFonts w:hint="eastAsia"/>
          <w:color w:val="000000"/>
          <w:sz w:val="21"/>
          <w:lang w:eastAsia="zh-CN"/>
        </w:rPr>
        <w:t>体内胚胎移植</w:t>
      </w:r>
      <w:r w:rsidRPr="006E28D9">
        <w:rPr>
          <w:rFonts w:cs="黑体"/>
          <w:bCs/>
          <w:color w:val="000000"/>
          <w:sz w:val="21"/>
          <w:lang w:eastAsia="zh-CN"/>
        </w:rPr>
        <w:t>（体内净化）</w:t>
      </w:r>
      <w:r w:rsidRPr="006E28D9">
        <w:rPr>
          <w:rFonts w:cs="黑体" w:hint="eastAsia"/>
          <w:bCs/>
          <w:color w:val="000000"/>
          <w:sz w:val="21"/>
          <w:lang w:eastAsia="zh-CN"/>
        </w:rPr>
        <w:t>的供体鼠，由有净化需求的客户或实验者提供，</w:t>
      </w:r>
      <w:r w:rsidRPr="006E28D9">
        <w:rPr>
          <w:rFonts w:hint="eastAsia"/>
          <w:color w:val="000000"/>
          <w:sz w:val="21"/>
          <w:lang w:eastAsia="zh-CN"/>
        </w:rPr>
        <w:t>选取</w:t>
      </w:r>
      <w:r w:rsidRPr="006E28D9">
        <w:rPr>
          <w:rFonts w:hint="eastAsia"/>
          <w:color w:val="000000"/>
          <w:sz w:val="21"/>
          <w:lang w:eastAsia="zh-CN"/>
        </w:rPr>
        <w:t>3</w:t>
      </w:r>
      <w:r w:rsidR="006E28D9">
        <w:rPr>
          <w:rFonts w:hint="eastAsia"/>
          <w:color w:val="000000"/>
          <w:sz w:val="21"/>
          <w:lang w:eastAsia="zh-CN"/>
        </w:rPr>
        <w:t>~</w:t>
      </w:r>
      <w:r w:rsidR="007C7B92">
        <w:rPr>
          <w:rFonts w:hint="eastAsia"/>
          <w:color w:val="000000"/>
          <w:sz w:val="21"/>
          <w:lang w:eastAsia="zh-CN"/>
        </w:rPr>
        <w:t>6</w:t>
      </w:r>
      <w:r w:rsidRPr="006E28D9">
        <w:rPr>
          <w:rFonts w:hint="eastAsia"/>
          <w:color w:val="000000"/>
          <w:sz w:val="21"/>
          <w:lang w:eastAsia="zh-CN"/>
        </w:rPr>
        <w:t>周</w:t>
      </w:r>
      <w:r w:rsidR="006E28D9">
        <w:rPr>
          <w:rFonts w:hint="eastAsia"/>
          <w:color w:val="000000"/>
          <w:sz w:val="21"/>
          <w:lang w:eastAsia="zh-CN"/>
        </w:rPr>
        <w:t>龄</w:t>
      </w:r>
      <w:r w:rsidRPr="006E28D9">
        <w:rPr>
          <w:rFonts w:cs="黑体" w:hint="eastAsia"/>
          <w:bCs/>
          <w:color w:val="000000"/>
          <w:sz w:val="21"/>
          <w:lang w:eastAsia="zh-CN"/>
        </w:rPr>
        <w:t>雌性</w:t>
      </w:r>
      <w:r w:rsidRPr="006E28D9">
        <w:rPr>
          <w:rFonts w:hint="eastAsia"/>
          <w:color w:val="000000"/>
          <w:sz w:val="21"/>
          <w:lang w:eastAsia="zh-CN"/>
        </w:rPr>
        <w:t>小鼠、</w:t>
      </w:r>
      <w:r w:rsidR="007C7B92">
        <w:rPr>
          <w:rFonts w:hint="eastAsia"/>
          <w:color w:val="000000"/>
          <w:sz w:val="21"/>
          <w:lang w:eastAsia="zh-CN"/>
        </w:rPr>
        <w:t>2.5</w:t>
      </w:r>
      <w:r w:rsidR="006E28D9">
        <w:rPr>
          <w:rFonts w:hint="eastAsia"/>
          <w:color w:val="000000"/>
          <w:sz w:val="21"/>
          <w:lang w:eastAsia="zh-CN"/>
        </w:rPr>
        <w:t>~</w:t>
      </w:r>
      <w:r w:rsidRPr="006E28D9">
        <w:rPr>
          <w:color w:val="000000"/>
          <w:sz w:val="21"/>
          <w:lang w:eastAsia="zh-CN"/>
        </w:rPr>
        <w:t>6</w:t>
      </w:r>
      <w:r w:rsidRPr="006E28D9">
        <w:rPr>
          <w:rFonts w:hint="eastAsia"/>
          <w:color w:val="000000"/>
          <w:sz w:val="21"/>
          <w:lang w:eastAsia="zh-CN"/>
        </w:rPr>
        <w:t>月龄的雄鼠为宜。</w:t>
      </w:r>
    </w:p>
    <w:p w14:paraId="4DD5BE38" w14:textId="50287DAB" w:rsidR="00506FF7" w:rsidRPr="006E28D9" w:rsidRDefault="00F12E5F" w:rsidP="007B4B95">
      <w:pPr>
        <w:spacing w:line="360" w:lineRule="auto"/>
        <w:jc w:val="both"/>
        <w:rPr>
          <w:color w:val="000000"/>
          <w:sz w:val="21"/>
          <w:szCs w:val="21"/>
          <w:lang w:eastAsia="zh-CN"/>
        </w:rPr>
      </w:pPr>
      <w:r w:rsidRPr="006E28D9">
        <w:rPr>
          <w:rFonts w:hint="eastAsia"/>
          <w:color w:val="000000"/>
          <w:sz w:val="21"/>
          <w:szCs w:val="21"/>
          <w:lang w:eastAsia="zh-CN"/>
        </w:rPr>
        <w:lastRenderedPageBreak/>
        <w:t>6</w:t>
      </w:r>
      <w:r w:rsidRPr="006E28D9">
        <w:rPr>
          <w:color w:val="000000"/>
          <w:sz w:val="21"/>
          <w:szCs w:val="21"/>
          <w:lang w:eastAsia="zh-CN"/>
        </w:rPr>
        <w:t xml:space="preserve">.2.2.2 </w:t>
      </w:r>
      <w:r w:rsidR="006E28D9">
        <w:rPr>
          <w:rFonts w:hint="eastAsia"/>
          <w:color w:val="000000"/>
          <w:sz w:val="21"/>
          <w:szCs w:val="21"/>
          <w:lang w:eastAsia="zh-CN"/>
        </w:rPr>
        <w:t xml:space="preserve"> </w:t>
      </w:r>
      <w:r w:rsidRPr="006E28D9">
        <w:rPr>
          <w:rFonts w:hint="eastAsia"/>
          <w:color w:val="000000"/>
          <w:sz w:val="21"/>
          <w:lang w:eastAsia="zh-CN"/>
        </w:rPr>
        <w:t>体外受精后胚胎移植净化的供体鼠，由</w:t>
      </w:r>
      <w:r w:rsidR="007C7B92">
        <w:rPr>
          <w:rFonts w:hint="eastAsia"/>
          <w:color w:val="000000"/>
          <w:sz w:val="21"/>
          <w:lang w:eastAsia="zh-CN"/>
        </w:rPr>
        <w:t>对方（</w:t>
      </w:r>
      <w:r w:rsidRPr="006E28D9">
        <w:rPr>
          <w:rFonts w:hint="eastAsia"/>
          <w:color w:val="000000"/>
          <w:sz w:val="21"/>
          <w:lang w:eastAsia="zh-CN"/>
        </w:rPr>
        <w:t>实验者</w:t>
      </w:r>
      <w:r w:rsidR="007C7B92">
        <w:rPr>
          <w:rFonts w:hint="eastAsia"/>
          <w:color w:val="000000"/>
          <w:sz w:val="21"/>
          <w:lang w:eastAsia="zh-CN"/>
        </w:rPr>
        <w:t>、客户、或研究机构）</w:t>
      </w:r>
      <w:r w:rsidRPr="006E28D9">
        <w:rPr>
          <w:rFonts w:hint="eastAsia"/>
          <w:color w:val="000000"/>
          <w:sz w:val="21"/>
          <w:lang w:eastAsia="zh-CN"/>
        </w:rPr>
        <w:t>提供，符合</w:t>
      </w:r>
      <w:r w:rsidRPr="006E28D9">
        <w:rPr>
          <w:rFonts w:cs="Arial" w:hint="eastAsia"/>
          <w:color w:val="000000"/>
          <w:sz w:val="21"/>
          <w:lang w:eastAsia="zh-CN" w:bidi="ar-SA"/>
        </w:rPr>
        <w:t>GB14922</w:t>
      </w:r>
      <w:r w:rsidRPr="006E28D9">
        <w:rPr>
          <w:rFonts w:cs="Arial" w:hint="eastAsia"/>
          <w:color w:val="000000"/>
          <w:sz w:val="21"/>
          <w:lang w:eastAsia="zh-CN" w:bidi="ar-SA"/>
        </w:rPr>
        <w:t>定义的</w:t>
      </w:r>
      <w:r w:rsidRPr="006E28D9">
        <w:rPr>
          <w:rFonts w:hint="eastAsia"/>
          <w:color w:val="000000"/>
          <w:sz w:val="21"/>
          <w:szCs w:val="21"/>
          <w:lang w:eastAsia="zh-CN"/>
        </w:rPr>
        <w:t>SPF</w:t>
      </w:r>
      <w:r w:rsidRPr="006E28D9">
        <w:rPr>
          <w:rFonts w:hint="eastAsia"/>
          <w:color w:val="000000"/>
          <w:sz w:val="21"/>
          <w:szCs w:val="21"/>
          <w:lang w:eastAsia="zh-CN"/>
        </w:rPr>
        <w:t>及以上微生物和寄生虫等级标准，</w:t>
      </w:r>
      <w:r w:rsidRPr="006E28D9">
        <w:rPr>
          <w:rFonts w:hint="eastAsia"/>
          <w:color w:val="000000"/>
          <w:sz w:val="21"/>
          <w:lang w:eastAsia="zh-CN"/>
        </w:rPr>
        <w:t>选取</w:t>
      </w:r>
      <w:r w:rsidRPr="006E28D9">
        <w:rPr>
          <w:rFonts w:hint="eastAsia"/>
          <w:color w:val="000000"/>
          <w:sz w:val="21"/>
          <w:lang w:eastAsia="zh-CN"/>
        </w:rPr>
        <w:t>3</w:t>
      </w:r>
      <w:r w:rsidR="00F72947">
        <w:rPr>
          <w:rFonts w:hint="eastAsia"/>
          <w:color w:val="000000"/>
          <w:sz w:val="21"/>
          <w:lang w:eastAsia="zh-CN"/>
        </w:rPr>
        <w:t>~</w:t>
      </w:r>
      <w:r w:rsidR="007C7B92">
        <w:rPr>
          <w:rFonts w:hint="eastAsia"/>
          <w:color w:val="000000"/>
          <w:sz w:val="21"/>
          <w:lang w:eastAsia="zh-CN"/>
        </w:rPr>
        <w:t>6</w:t>
      </w:r>
      <w:r w:rsidRPr="006E28D9">
        <w:rPr>
          <w:rFonts w:hint="eastAsia"/>
          <w:color w:val="000000"/>
          <w:sz w:val="21"/>
          <w:lang w:eastAsia="zh-CN"/>
        </w:rPr>
        <w:t>周</w:t>
      </w:r>
      <w:r w:rsidR="00F72947">
        <w:rPr>
          <w:rFonts w:hint="eastAsia"/>
          <w:color w:val="000000"/>
          <w:sz w:val="21"/>
          <w:lang w:eastAsia="zh-CN"/>
        </w:rPr>
        <w:t>龄</w:t>
      </w:r>
      <w:r w:rsidRPr="006E28D9">
        <w:rPr>
          <w:rFonts w:cs="黑体" w:hint="eastAsia"/>
          <w:bCs/>
          <w:color w:val="000000"/>
          <w:sz w:val="21"/>
          <w:lang w:eastAsia="zh-CN"/>
        </w:rPr>
        <w:t>的雌性</w:t>
      </w:r>
      <w:r w:rsidR="007C7B92">
        <w:rPr>
          <w:rFonts w:hint="eastAsia"/>
          <w:color w:val="000000"/>
          <w:sz w:val="21"/>
          <w:lang w:eastAsia="zh-CN"/>
        </w:rPr>
        <w:t>小鼠</w:t>
      </w:r>
      <w:r w:rsidRPr="006E28D9">
        <w:rPr>
          <w:rFonts w:hint="eastAsia"/>
          <w:color w:val="000000"/>
          <w:sz w:val="21"/>
          <w:lang w:eastAsia="zh-CN"/>
        </w:rPr>
        <w:t>或野生型雌鼠</w:t>
      </w:r>
      <w:r w:rsidR="00F72947">
        <w:rPr>
          <w:rFonts w:hint="eastAsia"/>
          <w:color w:val="000000"/>
          <w:sz w:val="21"/>
          <w:lang w:eastAsia="zh-CN"/>
        </w:rPr>
        <w:t>、</w:t>
      </w:r>
      <w:r w:rsidRPr="006E28D9">
        <w:rPr>
          <w:rFonts w:hint="eastAsia"/>
          <w:color w:val="000000"/>
          <w:sz w:val="21"/>
          <w:lang w:eastAsia="zh-CN"/>
        </w:rPr>
        <w:t>3</w:t>
      </w:r>
      <w:r w:rsidR="00F72947">
        <w:rPr>
          <w:rFonts w:hint="eastAsia"/>
          <w:color w:val="000000"/>
          <w:sz w:val="21"/>
          <w:lang w:eastAsia="zh-CN"/>
        </w:rPr>
        <w:t>~</w:t>
      </w:r>
      <w:r w:rsidRPr="006E28D9">
        <w:rPr>
          <w:color w:val="000000"/>
          <w:sz w:val="21"/>
          <w:lang w:eastAsia="zh-CN"/>
        </w:rPr>
        <w:t>6</w:t>
      </w:r>
      <w:r w:rsidRPr="006E28D9">
        <w:rPr>
          <w:rFonts w:hint="eastAsia"/>
          <w:color w:val="000000"/>
          <w:sz w:val="21"/>
          <w:lang w:eastAsia="zh-CN"/>
        </w:rPr>
        <w:t>月龄的雄鼠为宜。</w:t>
      </w:r>
    </w:p>
    <w:p w14:paraId="1BEF39B2" w14:textId="134016CF" w:rsidR="00506FF7" w:rsidRPr="006E28D9" w:rsidRDefault="00F12E5F" w:rsidP="007B4B95">
      <w:pPr>
        <w:spacing w:line="360" w:lineRule="auto"/>
        <w:jc w:val="both"/>
        <w:rPr>
          <w:rFonts w:eastAsia="黑体"/>
          <w:color w:val="000000"/>
          <w:sz w:val="21"/>
          <w:lang w:eastAsia="zh-CN"/>
        </w:rPr>
      </w:pPr>
      <w:r w:rsidRPr="00B512C0">
        <w:rPr>
          <w:rFonts w:ascii="黑体" w:eastAsia="黑体" w:hAnsi="黑体" w:hint="eastAsia"/>
          <w:sz w:val="21"/>
          <w:szCs w:val="21"/>
          <w:lang w:eastAsia="zh-CN"/>
        </w:rPr>
        <w:t>6.2.3</w:t>
      </w:r>
      <w:r w:rsidRPr="006E28D9">
        <w:rPr>
          <w:rFonts w:cs="宋体" w:hint="eastAsia"/>
          <w:color w:val="000000"/>
          <w:sz w:val="21"/>
          <w:lang w:eastAsia="zh-CN"/>
        </w:rPr>
        <w:t xml:space="preserve"> </w:t>
      </w:r>
      <w:r w:rsidR="006E28D9">
        <w:rPr>
          <w:rFonts w:cs="宋体" w:hint="eastAsia"/>
          <w:color w:val="000000"/>
          <w:sz w:val="21"/>
          <w:lang w:eastAsia="zh-CN"/>
        </w:rPr>
        <w:t xml:space="preserve"> </w:t>
      </w:r>
      <w:r w:rsidRPr="006E28D9">
        <w:rPr>
          <w:rFonts w:cs="宋体" w:hint="eastAsia"/>
          <w:color w:val="000000"/>
          <w:sz w:val="21"/>
          <w:lang w:eastAsia="zh-CN"/>
        </w:rPr>
        <w:t>结扎</w:t>
      </w:r>
      <w:r w:rsidR="00BA36C8">
        <w:rPr>
          <w:rFonts w:cs="宋体" w:hint="eastAsia"/>
          <w:color w:val="000000"/>
          <w:sz w:val="21"/>
          <w:lang w:eastAsia="zh-CN"/>
        </w:rPr>
        <w:t>雄鼠</w:t>
      </w:r>
    </w:p>
    <w:p w14:paraId="438522DA" w14:textId="77777777" w:rsidR="00506FF7" w:rsidRPr="006E28D9" w:rsidRDefault="00F12E5F" w:rsidP="007B4B95">
      <w:pPr>
        <w:spacing w:line="360" w:lineRule="auto"/>
        <w:ind w:firstLineChars="200" w:firstLine="420"/>
        <w:jc w:val="both"/>
        <w:rPr>
          <w:bCs/>
          <w:color w:val="000000"/>
          <w:sz w:val="21"/>
          <w:lang w:eastAsia="zh-CN"/>
        </w:rPr>
      </w:pPr>
      <w:r w:rsidRPr="006E28D9">
        <w:rPr>
          <w:rFonts w:hint="eastAsia"/>
          <w:color w:val="000000"/>
          <w:sz w:val="21"/>
          <w:lang w:eastAsia="zh-CN"/>
        </w:rPr>
        <w:t>符合</w:t>
      </w:r>
      <w:r w:rsidRPr="006E28D9">
        <w:rPr>
          <w:rFonts w:cs="Arial" w:hint="eastAsia"/>
          <w:color w:val="000000"/>
          <w:sz w:val="21"/>
          <w:lang w:eastAsia="zh-CN" w:bidi="ar-SA"/>
        </w:rPr>
        <w:t>GB14922</w:t>
      </w:r>
      <w:r w:rsidRPr="006E28D9">
        <w:rPr>
          <w:rFonts w:cs="Arial" w:hint="eastAsia"/>
          <w:color w:val="000000"/>
          <w:sz w:val="21"/>
          <w:lang w:eastAsia="zh-CN" w:bidi="ar-SA"/>
        </w:rPr>
        <w:t>定义的</w:t>
      </w:r>
      <w:r w:rsidRPr="006E28D9">
        <w:rPr>
          <w:rFonts w:hint="eastAsia"/>
          <w:color w:val="000000"/>
          <w:sz w:val="21"/>
          <w:szCs w:val="21"/>
          <w:lang w:eastAsia="zh-CN"/>
        </w:rPr>
        <w:t>SPF</w:t>
      </w:r>
      <w:r w:rsidRPr="006E28D9">
        <w:rPr>
          <w:rFonts w:hint="eastAsia"/>
          <w:color w:val="000000"/>
          <w:sz w:val="21"/>
          <w:szCs w:val="21"/>
          <w:lang w:eastAsia="zh-CN"/>
        </w:rPr>
        <w:t>及以上微生物和寄生虫等级标准的</w:t>
      </w:r>
      <w:r w:rsidRPr="006E28D9">
        <w:rPr>
          <w:rFonts w:hint="eastAsia"/>
          <w:color w:val="000000"/>
          <w:sz w:val="21"/>
          <w:szCs w:val="21"/>
          <w:lang w:eastAsia="zh-CN"/>
        </w:rPr>
        <w:t>ICR</w:t>
      </w:r>
      <w:r w:rsidRPr="006E28D9">
        <w:rPr>
          <w:rFonts w:hint="eastAsia"/>
          <w:color w:val="000000"/>
          <w:sz w:val="21"/>
          <w:szCs w:val="21"/>
          <w:lang w:eastAsia="zh-CN"/>
        </w:rPr>
        <w:t>（或其他品系）小鼠，</w:t>
      </w:r>
      <w:r w:rsidRPr="006E28D9">
        <w:rPr>
          <w:rFonts w:hint="eastAsia"/>
          <w:color w:val="000000"/>
          <w:sz w:val="21"/>
          <w:lang w:eastAsia="zh-CN"/>
        </w:rPr>
        <w:t>选取大于</w:t>
      </w:r>
      <w:r w:rsidR="000E7A84" w:rsidRPr="006E28D9">
        <w:rPr>
          <w:color w:val="000000"/>
          <w:sz w:val="21"/>
          <w:lang w:eastAsia="zh-CN"/>
        </w:rPr>
        <w:t>6</w:t>
      </w:r>
      <w:r w:rsidRPr="006E28D9">
        <w:rPr>
          <w:rFonts w:hint="eastAsia"/>
          <w:color w:val="000000"/>
          <w:sz w:val="21"/>
          <w:lang w:eastAsia="zh-CN"/>
        </w:rPr>
        <w:t>周龄的雄鼠为宜。</w:t>
      </w:r>
    </w:p>
    <w:p w14:paraId="6596E015" w14:textId="414BA67C" w:rsidR="00506FF7" w:rsidRPr="006E28D9" w:rsidRDefault="00F12E5F" w:rsidP="007B4B95">
      <w:pPr>
        <w:spacing w:line="360" w:lineRule="auto"/>
        <w:jc w:val="both"/>
        <w:rPr>
          <w:rFonts w:cs="宋体"/>
          <w:color w:val="000000"/>
          <w:sz w:val="21"/>
          <w:lang w:eastAsia="zh-CN"/>
        </w:rPr>
      </w:pPr>
      <w:r w:rsidRPr="00B512C0">
        <w:rPr>
          <w:rFonts w:ascii="黑体" w:eastAsia="黑体" w:hAnsi="黑体" w:hint="eastAsia"/>
          <w:sz w:val="21"/>
          <w:szCs w:val="21"/>
          <w:lang w:eastAsia="zh-CN"/>
        </w:rPr>
        <w:t>6.2.4</w:t>
      </w:r>
      <w:r w:rsidR="006E28D9">
        <w:rPr>
          <w:rFonts w:cs="宋体" w:hint="eastAsia"/>
          <w:color w:val="000000"/>
          <w:sz w:val="21"/>
          <w:lang w:eastAsia="zh-CN"/>
        </w:rPr>
        <w:t xml:space="preserve">  </w:t>
      </w:r>
      <w:r w:rsidR="00F72947">
        <w:rPr>
          <w:rFonts w:cs="宋体" w:hint="eastAsia"/>
          <w:color w:val="000000"/>
          <w:sz w:val="21"/>
          <w:lang w:eastAsia="zh-CN"/>
        </w:rPr>
        <w:t>假</w:t>
      </w:r>
      <w:r w:rsidRPr="006E28D9">
        <w:rPr>
          <w:rFonts w:cs="宋体" w:hint="eastAsia"/>
          <w:color w:val="000000"/>
          <w:sz w:val="21"/>
          <w:lang w:eastAsia="zh-CN"/>
        </w:rPr>
        <w:t>孕母鼠（受体鼠）</w:t>
      </w:r>
    </w:p>
    <w:p w14:paraId="681F6C21" w14:textId="65D2B941" w:rsidR="00506FF7" w:rsidRPr="006E28D9" w:rsidRDefault="00F12E5F" w:rsidP="007B4B95">
      <w:pPr>
        <w:spacing w:line="360" w:lineRule="auto"/>
        <w:ind w:firstLineChars="200" w:firstLine="420"/>
        <w:jc w:val="both"/>
        <w:rPr>
          <w:sz w:val="21"/>
          <w:szCs w:val="21"/>
          <w:lang w:eastAsia="zh-CN"/>
        </w:rPr>
      </w:pPr>
      <w:r w:rsidRPr="006E28D9">
        <w:rPr>
          <w:rFonts w:hint="eastAsia"/>
          <w:color w:val="000000"/>
          <w:sz w:val="21"/>
          <w:lang w:eastAsia="zh-CN"/>
        </w:rPr>
        <w:t>符合</w:t>
      </w:r>
      <w:r w:rsidRPr="006E28D9">
        <w:rPr>
          <w:rFonts w:cs="Arial" w:hint="eastAsia"/>
          <w:color w:val="000000"/>
          <w:sz w:val="21"/>
          <w:lang w:eastAsia="zh-CN" w:bidi="ar-SA"/>
        </w:rPr>
        <w:t>GB14922</w:t>
      </w:r>
      <w:r w:rsidRPr="006E28D9">
        <w:rPr>
          <w:rFonts w:cs="Arial" w:hint="eastAsia"/>
          <w:color w:val="000000"/>
          <w:sz w:val="21"/>
          <w:lang w:eastAsia="zh-CN" w:bidi="ar-SA"/>
        </w:rPr>
        <w:t>定义的</w:t>
      </w:r>
      <w:r w:rsidRPr="006E28D9">
        <w:rPr>
          <w:rFonts w:hint="eastAsia"/>
          <w:color w:val="000000"/>
          <w:sz w:val="21"/>
          <w:szCs w:val="21"/>
          <w:lang w:eastAsia="zh-CN"/>
        </w:rPr>
        <w:t>SPF</w:t>
      </w:r>
      <w:r w:rsidRPr="006E28D9">
        <w:rPr>
          <w:rFonts w:hint="eastAsia"/>
          <w:color w:val="000000"/>
          <w:sz w:val="21"/>
          <w:szCs w:val="21"/>
          <w:lang w:eastAsia="zh-CN"/>
        </w:rPr>
        <w:t>及以上微生物和寄生虫等级标准的</w:t>
      </w:r>
      <w:r w:rsidRPr="006E28D9">
        <w:rPr>
          <w:rFonts w:hint="eastAsia"/>
          <w:color w:val="000000"/>
          <w:sz w:val="21"/>
          <w:szCs w:val="21"/>
          <w:lang w:eastAsia="zh-CN"/>
        </w:rPr>
        <w:t>ICR</w:t>
      </w:r>
      <w:r w:rsidRPr="006E28D9">
        <w:rPr>
          <w:rFonts w:hint="eastAsia"/>
          <w:color w:val="000000"/>
          <w:sz w:val="21"/>
          <w:szCs w:val="21"/>
          <w:lang w:eastAsia="zh-CN"/>
        </w:rPr>
        <w:t>（或其他品系）小鼠，选取</w:t>
      </w:r>
      <w:r w:rsidRPr="006E28D9">
        <w:rPr>
          <w:rFonts w:hint="eastAsia"/>
          <w:color w:val="000000"/>
          <w:sz w:val="21"/>
          <w:szCs w:val="21"/>
          <w:lang w:eastAsia="zh-CN"/>
        </w:rPr>
        <w:t>6</w:t>
      </w:r>
      <w:r w:rsidR="00F72947">
        <w:rPr>
          <w:rFonts w:hint="eastAsia"/>
          <w:color w:val="000000"/>
          <w:sz w:val="21"/>
          <w:szCs w:val="21"/>
          <w:lang w:eastAsia="zh-CN"/>
        </w:rPr>
        <w:t>~</w:t>
      </w:r>
      <w:r w:rsidRPr="006E28D9">
        <w:rPr>
          <w:color w:val="000000"/>
          <w:sz w:val="21"/>
          <w:szCs w:val="21"/>
          <w:lang w:eastAsia="zh-CN"/>
        </w:rPr>
        <w:t>10</w:t>
      </w:r>
      <w:r w:rsidR="00F23BBA" w:rsidRPr="006E28D9">
        <w:rPr>
          <w:rFonts w:hint="eastAsia"/>
          <w:color w:val="000000"/>
          <w:sz w:val="21"/>
          <w:szCs w:val="21"/>
          <w:lang w:eastAsia="zh-CN"/>
        </w:rPr>
        <w:t>周龄</w:t>
      </w:r>
      <w:r w:rsidR="00F72947">
        <w:rPr>
          <w:rFonts w:hint="eastAsia"/>
          <w:color w:val="000000"/>
          <w:sz w:val="21"/>
          <w:szCs w:val="21"/>
          <w:lang w:eastAsia="zh-CN"/>
        </w:rPr>
        <w:t>、</w:t>
      </w:r>
      <w:r w:rsidR="00F23BBA" w:rsidRPr="006E28D9">
        <w:rPr>
          <w:rFonts w:hint="eastAsia"/>
          <w:color w:val="000000"/>
          <w:sz w:val="21"/>
          <w:szCs w:val="21"/>
          <w:lang w:eastAsia="zh-CN"/>
        </w:rPr>
        <w:t>体重为</w:t>
      </w:r>
      <w:r w:rsidR="00F23BBA" w:rsidRPr="006E28D9">
        <w:rPr>
          <w:rFonts w:hint="eastAsia"/>
          <w:color w:val="000000"/>
          <w:sz w:val="21"/>
          <w:szCs w:val="21"/>
          <w:lang w:eastAsia="zh-CN"/>
        </w:rPr>
        <w:t>28</w:t>
      </w:r>
      <w:r w:rsidR="001524B8">
        <w:rPr>
          <w:rFonts w:hint="eastAsia"/>
          <w:color w:val="000000"/>
          <w:sz w:val="21"/>
          <w:szCs w:val="21"/>
          <w:lang w:eastAsia="zh-CN"/>
        </w:rPr>
        <w:t>~</w:t>
      </w:r>
      <w:r w:rsidR="00F23BBA" w:rsidRPr="006E28D9">
        <w:rPr>
          <w:rFonts w:hint="eastAsia"/>
          <w:color w:val="000000"/>
          <w:sz w:val="21"/>
          <w:szCs w:val="21"/>
          <w:lang w:eastAsia="zh-CN"/>
        </w:rPr>
        <w:t>32</w:t>
      </w:r>
      <w:r w:rsidR="00F72947">
        <w:rPr>
          <w:rFonts w:hint="eastAsia"/>
          <w:color w:val="000000"/>
          <w:sz w:val="21"/>
          <w:szCs w:val="21"/>
          <w:lang w:eastAsia="zh-CN"/>
        </w:rPr>
        <w:t xml:space="preserve"> </w:t>
      </w:r>
      <w:r w:rsidR="00F23BBA" w:rsidRPr="006E28D9">
        <w:rPr>
          <w:color w:val="000000"/>
          <w:sz w:val="21"/>
          <w:szCs w:val="21"/>
          <w:lang w:eastAsia="zh-CN"/>
        </w:rPr>
        <w:t>g</w:t>
      </w:r>
      <w:r w:rsidR="00F23BBA" w:rsidRPr="006E28D9">
        <w:rPr>
          <w:rFonts w:hint="eastAsia"/>
          <w:color w:val="000000"/>
          <w:sz w:val="21"/>
          <w:szCs w:val="21"/>
          <w:lang w:eastAsia="zh-CN"/>
        </w:rPr>
        <w:t>为宜</w:t>
      </w:r>
      <w:r w:rsidRPr="006E28D9">
        <w:rPr>
          <w:rFonts w:hint="eastAsia"/>
          <w:sz w:val="21"/>
          <w:szCs w:val="21"/>
          <w:lang w:eastAsia="zh-CN"/>
        </w:rPr>
        <w:t>。</w:t>
      </w:r>
    </w:p>
    <w:p w14:paraId="18841A6A" w14:textId="7F81E78D" w:rsidR="00506FF7" w:rsidRDefault="003B646E">
      <w:pPr>
        <w:spacing w:line="360" w:lineRule="auto"/>
        <w:rPr>
          <w:rFonts w:ascii="黑体" w:eastAsia="黑体" w:hAnsi="黑体"/>
          <w:color w:val="000000"/>
          <w:sz w:val="21"/>
          <w:lang w:eastAsia="zh-CN"/>
        </w:rPr>
      </w:pPr>
      <w:r>
        <w:rPr>
          <w:rFonts w:ascii="黑体" w:eastAsia="黑体" w:hAnsi="黑体"/>
          <w:color w:val="000000"/>
          <w:sz w:val="21"/>
          <w:lang w:eastAsia="zh-CN"/>
        </w:rPr>
        <w:t xml:space="preserve"> </w:t>
      </w:r>
      <w:r w:rsidR="00F12E5F">
        <w:rPr>
          <w:rFonts w:ascii="黑体" w:eastAsia="黑体" w:hAnsi="黑体"/>
          <w:color w:val="000000"/>
          <w:sz w:val="21"/>
          <w:lang w:eastAsia="zh-CN"/>
        </w:rPr>
        <w:t>6.3</w:t>
      </w:r>
      <w:r w:rsidR="001524B8">
        <w:rPr>
          <w:rFonts w:ascii="黑体" w:eastAsia="黑体" w:hAnsi="黑体" w:hint="eastAsia"/>
          <w:color w:val="000000"/>
          <w:sz w:val="21"/>
          <w:lang w:eastAsia="zh-CN"/>
        </w:rPr>
        <w:t xml:space="preserve">  </w:t>
      </w:r>
      <w:r w:rsidR="00F12E5F">
        <w:rPr>
          <w:rFonts w:ascii="黑体" w:eastAsia="黑体" w:hAnsi="黑体" w:hint="eastAsia"/>
          <w:color w:val="000000"/>
          <w:sz w:val="21"/>
          <w:lang w:eastAsia="zh-CN"/>
        </w:rPr>
        <w:t>药品试剂与材料</w:t>
      </w:r>
    </w:p>
    <w:p w14:paraId="1EF6019E" w14:textId="04720F48" w:rsidR="00506FF7" w:rsidRPr="00ED02EE" w:rsidRDefault="00F12E5F" w:rsidP="00F72947">
      <w:pPr>
        <w:spacing w:beforeLines="50" w:before="156" w:afterLines="50" w:after="156" w:line="360" w:lineRule="auto"/>
        <w:jc w:val="center"/>
        <w:rPr>
          <w:rFonts w:ascii="黑体" w:eastAsia="黑体" w:hAnsi="黑体"/>
          <w:sz w:val="21"/>
          <w:lang w:eastAsia="zh-CN"/>
        </w:rPr>
      </w:pPr>
      <w:r w:rsidRPr="00ED02EE">
        <w:rPr>
          <w:rFonts w:ascii="黑体" w:eastAsia="黑体" w:hAnsi="黑体" w:hint="eastAsia"/>
          <w:sz w:val="21"/>
          <w:lang w:eastAsia="zh-CN"/>
        </w:rPr>
        <w:t>表</w:t>
      </w:r>
      <w:r w:rsidR="00747579" w:rsidRPr="00ED02EE">
        <w:rPr>
          <w:rFonts w:ascii="黑体" w:eastAsia="黑体" w:hAnsi="黑体"/>
          <w:sz w:val="21"/>
          <w:lang w:eastAsia="zh-CN"/>
        </w:rPr>
        <w:t>2</w:t>
      </w:r>
      <w:r w:rsidR="00F72947" w:rsidRPr="00ED02EE">
        <w:rPr>
          <w:rFonts w:ascii="黑体" w:eastAsia="黑体" w:hAnsi="黑体" w:hint="eastAsia"/>
          <w:sz w:val="21"/>
          <w:lang w:eastAsia="zh-CN"/>
        </w:rPr>
        <w:t xml:space="preserve">  </w:t>
      </w:r>
      <w:r w:rsidR="00A61B24" w:rsidRPr="00ED02EE">
        <w:rPr>
          <w:rFonts w:ascii="黑体" w:eastAsia="黑体" w:hAnsi="黑体" w:hint="eastAsia"/>
          <w:sz w:val="21"/>
          <w:lang w:eastAsia="zh-CN"/>
        </w:rPr>
        <w:t>生物净化需要的材料</w:t>
      </w:r>
    </w:p>
    <w:tbl>
      <w:tblPr>
        <w:tblW w:w="8646" w:type="dxa"/>
        <w:jc w:val="center"/>
        <w:tblLook w:val="04A0" w:firstRow="1" w:lastRow="0" w:firstColumn="1" w:lastColumn="0" w:noHBand="0" w:noVBand="1"/>
      </w:tblPr>
      <w:tblGrid>
        <w:gridCol w:w="988"/>
        <w:gridCol w:w="1848"/>
        <w:gridCol w:w="2268"/>
        <w:gridCol w:w="2126"/>
        <w:gridCol w:w="1416"/>
      </w:tblGrid>
      <w:tr w:rsidR="00DD3FA6" w:rsidRPr="00747579" w14:paraId="14523268" w14:textId="77777777" w:rsidTr="00204E1C">
        <w:trPr>
          <w:trHeight w:val="636"/>
          <w:jc w:val="center"/>
        </w:trPr>
        <w:tc>
          <w:tcPr>
            <w:tcW w:w="988" w:type="dxa"/>
            <w:tcBorders>
              <w:top w:val="single" w:sz="4" w:space="0" w:color="auto"/>
              <w:left w:val="single" w:sz="4" w:space="0" w:color="auto"/>
              <w:bottom w:val="single" w:sz="4" w:space="0" w:color="auto"/>
              <w:right w:val="single" w:sz="4" w:space="0" w:color="auto"/>
            </w:tcBorders>
            <w:vAlign w:val="center"/>
          </w:tcPr>
          <w:p w14:paraId="644CB4C3" w14:textId="4BA21773" w:rsidR="00DD3FA6" w:rsidRPr="00204E1C" w:rsidRDefault="00DD3FA6" w:rsidP="00A61B24">
            <w:pPr>
              <w:jc w:val="center"/>
              <w:rPr>
                <w:rFonts w:ascii="黑体" w:eastAsia="黑体" w:hAnsi="宋体" w:cs="宋体"/>
                <w:b/>
                <w:bCs/>
                <w:color w:val="000000"/>
                <w:sz w:val="21"/>
                <w:szCs w:val="21"/>
                <w:lang w:eastAsia="zh-CN" w:bidi="ar-SA"/>
              </w:rPr>
            </w:pPr>
            <w:r w:rsidRPr="00204E1C">
              <w:rPr>
                <w:rFonts w:ascii="黑体" w:eastAsia="黑体" w:hAnsi="宋体" w:cs="宋体" w:hint="eastAsia"/>
                <w:b/>
                <w:bCs/>
                <w:color w:val="000000"/>
                <w:sz w:val="21"/>
                <w:szCs w:val="21"/>
                <w:lang w:eastAsia="zh-CN" w:bidi="ar-SA"/>
              </w:rPr>
              <w:t>序列号</w:t>
            </w:r>
          </w:p>
        </w:tc>
        <w:tc>
          <w:tcPr>
            <w:tcW w:w="1848" w:type="dxa"/>
            <w:tcBorders>
              <w:top w:val="single" w:sz="4" w:space="0" w:color="auto"/>
              <w:left w:val="single" w:sz="4" w:space="0" w:color="auto"/>
              <w:bottom w:val="single" w:sz="4" w:space="0" w:color="auto"/>
              <w:right w:val="single" w:sz="4" w:space="0" w:color="auto"/>
            </w:tcBorders>
            <w:vAlign w:val="center"/>
          </w:tcPr>
          <w:p w14:paraId="5C6C48B2" w14:textId="74CC13FD" w:rsidR="00DD3FA6" w:rsidRPr="00204E1C" w:rsidRDefault="00DD3FA6" w:rsidP="00DD3FA6">
            <w:pPr>
              <w:jc w:val="center"/>
              <w:rPr>
                <w:rFonts w:ascii="黑体" w:eastAsia="黑体" w:hAnsi="宋体" w:cs="宋体"/>
                <w:b/>
                <w:bCs/>
                <w:color w:val="000000"/>
                <w:sz w:val="21"/>
                <w:szCs w:val="21"/>
                <w:lang w:eastAsia="zh-CN" w:bidi="ar-SA"/>
              </w:rPr>
            </w:pPr>
            <w:r w:rsidRPr="00204E1C">
              <w:rPr>
                <w:rFonts w:ascii="黑体" w:eastAsia="黑体" w:hAnsi="宋体" w:cs="宋体" w:hint="eastAsia"/>
                <w:b/>
                <w:bCs/>
                <w:color w:val="000000"/>
                <w:sz w:val="21"/>
                <w:szCs w:val="21"/>
                <w:lang w:eastAsia="zh-CN" w:bidi="ar-SA"/>
              </w:rPr>
              <w:t>操作内容</w:t>
            </w:r>
          </w:p>
        </w:tc>
        <w:tc>
          <w:tcPr>
            <w:tcW w:w="2268" w:type="dxa"/>
            <w:tcBorders>
              <w:top w:val="single" w:sz="4" w:space="0" w:color="auto"/>
              <w:left w:val="single" w:sz="4" w:space="0" w:color="auto"/>
              <w:bottom w:val="single" w:sz="4" w:space="0" w:color="auto"/>
              <w:right w:val="single" w:sz="4" w:space="0" w:color="auto"/>
            </w:tcBorders>
            <w:vAlign w:val="center"/>
          </w:tcPr>
          <w:p w14:paraId="7CA0E150" w14:textId="55D758B7" w:rsidR="00DD3FA6" w:rsidRPr="00204E1C" w:rsidRDefault="00FA26E2" w:rsidP="00DD3FA6">
            <w:pPr>
              <w:jc w:val="center"/>
              <w:rPr>
                <w:rFonts w:ascii="黑体" w:eastAsia="黑体" w:hAnsi="宋体" w:cs="宋体"/>
                <w:b/>
                <w:bCs/>
                <w:color w:val="000000"/>
                <w:sz w:val="21"/>
                <w:szCs w:val="21"/>
                <w:lang w:eastAsia="zh-CN" w:bidi="ar-SA"/>
              </w:rPr>
            </w:pPr>
            <w:r w:rsidRPr="00204E1C">
              <w:rPr>
                <w:rFonts w:ascii="黑体" w:eastAsia="黑体" w:hAnsi="宋体" w:cs="宋体" w:hint="eastAsia"/>
                <w:b/>
                <w:bCs/>
                <w:color w:val="000000"/>
                <w:sz w:val="21"/>
                <w:szCs w:val="21"/>
                <w:lang w:eastAsia="zh-CN" w:bidi="ar-SA"/>
              </w:rPr>
              <w:t>器械</w:t>
            </w:r>
          </w:p>
        </w:tc>
        <w:tc>
          <w:tcPr>
            <w:tcW w:w="2126" w:type="dxa"/>
            <w:tcBorders>
              <w:top w:val="single" w:sz="4" w:space="0" w:color="auto"/>
              <w:left w:val="single" w:sz="4" w:space="0" w:color="auto"/>
              <w:bottom w:val="single" w:sz="4" w:space="0" w:color="auto"/>
              <w:right w:val="single" w:sz="4" w:space="0" w:color="auto"/>
            </w:tcBorders>
            <w:vAlign w:val="center"/>
          </w:tcPr>
          <w:p w14:paraId="1DB1541A" w14:textId="41BB8F08" w:rsidR="00DD3FA6" w:rsidRPr="00204E1C" w:rsidRDefault="00FA26E2" w:rsidP="00DD3FA6">
            <w:pPr>
              <w:jc w:val="center"/>
              <w:rPr>
                <w:rFonts w:ascii="黑体" w:eastAsia="黑体" w:hAnsi="宋体" w:cs="宋体"/>
                <w:b/>
                <w:bCs/>
                <w:color w:val="000000"/>
                <w:sz w:val="21"/>
                <w:szCs w:val="21"/>
                <w:lang w:eastAsia="zh-CN" w:bidi="ar-SA"/>
              </w:rPr>
            </w:pPr>
            <w:r w:rsidRPr="00204E1C">
              <w:rPr>
                <w:rFonts w:ascii="黑体" w:eastAsia="黑体" w:hAnsi="宋体" w:cs="宋体" w:hint="eastAsia"/>
                <w:b/>
                <w:bCs/>
                <w:color w:val="000000"/>
                <w:sz w:val="21"/>
                <w:szCs w:val="21"/>
                <w:lang w:eastAsia="zh-CN" w:bidi="ar-SA"/>
              </w:rPr>
              <w:t>需要的试剂、药品</w:t>
            </w: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8CB36" w14:textId="16E56862" w:rsidR="00DD3FA6" w:rsidRPr="00204E1C" w:rsidRDefault="00DD3FA6" w:rsidP="00747579">
            <w:pPr>
              <w:jc w:val="center"/>
              <w:rPr>
                <w:rFonts w:ascii="黑体" w:eastAsia="黑体" w:hAnsi="宋体" w:cs="宋体"/>
                <w:b/>
                <w:bCs/>
                <w:color w:val="000000"/>
                <w:sz w:val="21"/>
                <w:szCs w:val="21"/>
                <w:lang w:eastAsia="zh-CN" w:bidi="ar-SA"/>
              </w:rPr>
            </w:pPr>
            <w:r w:rsidRPr="00204E1C">
              <w:rPr>
                <w:rFonts w:ascii="黑体" w:eastAsia="黑体" w:hAnsi="宋体" w:cs="宋体" w:hint="eastAsia"/>
                <w:b/>
                <w:bCs/>
                <w:color w:val="000000"/>
                <w:sz w:val="21"/>
                <w:szCs w:val="21"/>
                <w:lang w:eastAsia="zh-CN" w:bidi="ar-SA"/>
              </w:rPr>
              <w:t>设备</w:t>
            </w:r>
          </w:p>
        </w:tc>
      </w:tr>
      <w:tr w:rsidR="00DD3FA6" w:rsidRPr="00747579" w14:paraId="0780BD7E" w14:textId="77777777" w:rsidTr="00204E1C">
        <w:trPr>
          <w:trHeight w:val="403"/>
          <w:jc w:val="center"/>
        </w:trPr>
        <w:tc>
          <w:tcPr>
            <w:tcW w:w="988" w:type="dxa"/>
            <w:tcBorders>
              <w:top w:val="nil"/>
              <w:left w:val="single" w:sz="4" w:space="0" w:color="auto"/>
              <w:bottom w:val="single" w:sz="4" w:space="0" w:color="auto"/>
              <w:right w:val="single" w:sz="4" w:space="0" w:color="auto"/>
            </w:tcBorders>
            <w:vAlign w:val="center"/>
          </w:tcPr>
          <w:p w14:paraId="68C7F9E2" w14:textId="246A83CD" w:rsidR="00DD3FA6" w:rsidRPr="00204E1C" w:rsidRDefault="00DD3FA6" w:rsidP="00A61B24">
            <w:pPr>
              <w:jc w:val="center"/>
              <w:rPr>
                <w:rFonts w:cs="宋体"/>
                <w:color w:val="000000"/>
                <w:sz w:val="21"/>
                <w:szCs w:val="18"/>
                <w:lang w:eastAsia="zh-CN" w:bidi="ar-SA"/>
              </w:rPr>
            </w:pPr>
            <w:r w:rsidRPr="00204E1C">
              <w:rPr>
                <w:rFonts w:cs="宋体" w:hint="eastAsia"/>
                <w:color w:val="000000"/>
                <w:sz w:val="21"/>
                <w:szCs w:val="18"/>
                <w:lang w:eastAsia="zh-CN" w:bidi="ar-SA"/>
              </w:rPr>
              <w:t>1</w:t>
            </w:r>
          </w:p>
        </w:tc>
        <w:tc>
          <w:tcPr>
            <w:tcW w:w="1848" w:type="dxa"/>
            <w:tcBorders>
              <w:top w:val="nil"/>
              <w:left w:val="single" w:sz="4" w:space="0" w:color="auto"/>
              <w:bottom w:val="single" w:sz="4" w:space="0" w:color="auto"/>
              <w:right w:val="single" w:sz="4" w:space="0" w:color="auto"/>
            </w:tcBorders>
            <w:vAlign w:val="center"/>
          </w:tcPr>
          <w:p w14:paraId="127DA62A" w14:textId="713F9435" w:rsidR="00DD3FA6" w:rsidRPr="00204E1C" w:rsidRDefault="00DD3FA6" w:rsidP="00DD3FA6">
            <w:pPr>
              <w:jc w:val="center"/>
              <w:rPr>
                <w:rFonts w:cs="宋体"/>
                <w:color w:val="000000"/>
                <w:sz w:val="21"/>
                <w:szCs w:val="18"/>
                <w:lang w:eastAsia="zh-CN" w:bidi="ar-SA"/>
              </w:rPr>
            </w:pPr>
            <w:r w:rsidRPr="00204E1C">
              <w:rPr>
                <w:rFonts w:cs="宋体" w:hint="eastAsia"/>
                <w:color w:val="000000"/>
                <w:sz w:val="21"/>
                <w:szCs w:val="18"/>
                <w:lang w:eastAsia="zh-CN" w:bidi="ar-SA"/>
              </w:rPr>
              <w:t>结扎雄鼠制备</w:t>
            </w:r>
          </w:p>
        </w:tc>
        <w:tc>
          <w:tcPr>
            <w:tcW w:w="2268" w:type="dxa"/>
            <w:tcBorders>
              <w:top w:val="nil"/>
              <w:left w:val="single" w:sz="4" w:space="0" w:color="auto"/>
              <w:bottom w:val="single" w:sz="4" w:space="0" w:color="auto"/>
              <w:right w:val="single" w:sz="4" w:space="0" w:color="auto"/>
            </w:tcBorders>
            <w:vAlign w:val="center"/>
          </w:tcPr>
          <w:p w14:paraId="26BF44B1" w14:textId="23F102F7" w:rsidR="00DD3FA6" w:rsidRPr="00204E1C" w:rsidRDefault="003A2B00" w:rsidP="00DD3FA6">
            <w:pPr>
              <w:jc w:val="center"/>
              <w:rPr>
                <w:rFonts w:cs="宋体"/>
                <w:color w:val="000000"/>
                <w:sz w:val="21"/>
                <w:szCs w:val="18"/>
                <w:lang w:eastAsia="zh-CN" w:bidi="ar-SA"/>
              </w:rPr>
            </w:pPr>
            <w:r w:rsidRPr="00204E1C">
              <w:rPr>
                <w:rFonts w:cs="宋体" w:hint="eastAsia"/>
                <w:color w:val="000000"/>
                <w:sz w:val="21"/>
                <w:szCs w:val="18"/>
                <w:lang w:eastAsia="zh-CN" w:bidi="ar-SA"/>
              </w:rPr>
              <w:t>手术用缝合线、小鼠缝合针、</w:t>
            </w:r>
            <w:r w:rsidRPr="00204E1C">
              <w:rPr>
                <w:rFonts w:cs="宋体" w:hint="eastAsia"/>
                <w:color w:val="000000"/>
                <w:sz w:val="21"/>
                <w:szCs w:val="18"/>
                <w:lang w:eastAsia="zh-CN" w:bidi="ar-SA"/>
              </w:rPr>
              <w:t>1 ml</w:t>
            </w:r>
            <w:r w:rsidRPr="00204E1C">
              <w:rPr>
                <w:rFonts w:cs="宋体" w:hint="eastAsia"/>
                <w:color w:val="000000"/>
                <w:sz w:val="21"/>
                <w:szCs w:val="18"/>
                <w:lang w:eastAsia="zh-CN" w:bidi="ar-SA"/>
              </w:rPr>
              <w:t>注射器、酒精灯、眼科剪、眼科</w:t>
            </w:r>
            <w:proofErr w:type="gramStart"/>
            <w:r w:rsidRPr="00204E1C">
              <w:rPr>
                <w:rFonts w:cs="宋体" w:hint="eastAsia"/>
                <w:color w:val="000000"/>
                <w:sz w:val="21"/>
                <w:szCs w:val="18"/>
                <w:lang w:eastAsia="zh-CN" w:bidi="ar-SA"/>
              </w:rPr>
              <w:t>镊</w:t>
            </w:r>
            <w:proofErr w:type="gramEnd"/>
          </w:p>
        </w:tc>
        <w:tc>
          <w:tcPr>
            <w:tcW w:w="2126" w:type="dxa"/>
            <w:tcBorders>
              <w:top w:val="nil"/>
              <w:left w:val="single" w:sz="4" w:space="0" w:color="auto"/>
              <w:bottom w:val="single" w:sz="4" w:space="0" w:color="auto"/>
              <w:right w:val="single" w:sz="4" w:space="0" w:color="auto"/>
            </w:tcBorders>
            <w:vAlign w:val="center"/>
          </w:tcPr>
          <w:p w14:paraId="508FFE2E" w14:textId="6F233D2C" w:rsidR="00DD3FA6" w:rsidRPr="00204E1C" w:rsidRDefault="00B35D61" w:rsidP="00DD3FA6">
            <w:pPr>
              <w:jc w:val="center"/>
              <w:rPr>
                <w:rFonts w:cs="宋体"/>
                <w:color w:val="000000"/>
                <w:sz w:val="21"/>
                <w:szCs w:val="18"/>
                <w:lang w:eastAsia="zh-CN" w:bidi="ar-SA"/>
              </w:rPr>
            </w:pPr>
            <w:r w:rsidRPr="00204E1C">
              <w:rPr>
                <w:rFonts w:cs="宋体" w:hint="eastAsia"/>
                <w:color w:val="000000"/>
                <w:sz w:val="21"/>
                <w:szCs w:val="18"/>
                <w:lang w:eastAsia="zh-CN" w:bidi="ar-SA"/>
              </w:rPr>
              <w:t>碘伏、</w:t>
            </w:r>
            <w:r w:rsidRPr="00204E1C">
              <w:rPr>
                <w:rFonts w:cs="宋体" w:hint="eastAsia"/>
                <w:color w:val="000000"/>
                <w:sz w:val="21"/>
                <w:szCs w:val="18"/>
                <w:lang w:eastAsia="zh-CN" w:bidi="ar-SA"/>
              </w:rPr>
              <w:t>75%</w:t>
            </w:r>
            <w:r w:rsidRPr="00204E1C">
              <w:rPr>
                <w:rFonts w:cs="宋体" w:hint="eastAsia"/>
                <w:color w:val="000000"/>
                <w:sz w:val="21"/>
                <w:szCs w:val="18"/>
                <w:lang w:eastAsia="zh-CN" w:bidi="ar-SA"/>
              </w:rPr>
              <w:t>酒精、</w:t>
            </w:r>
            <w:r w:rsidRPr="00204E1C">
              <w:rPr>
                <w:rFonts w:cs="宋体" w:hint="eastAsia"/>
                <w:color w:val="000000"/>
                <w:sz w:val="21"/>
                <w:szCs w:val="18"/>
                <w:lang w:eastAsia="zh-CN" w:bidi="ar-SA"/>
              </w:rPr>
              <w:t>2.5%</w:t>
            </w:r>
            <w:r w:rsidR="003A2B00" w:rsidRPr="00204E1C">
              <w:rPr>
                <w:rFonts w:cs="宋体" w:hint="eastAsia"/>
                <w:color w:val="000000"/>
                <w:sz w:val="21"/>
                <w:szCs w:val="18"/>
                <w:lang w:eastAsia="zh-CN" w:bidi="ar-SA"/>
              </w:rPr>
              <w:t>三溴乙醇、美</w:t>
            </w:r>
            <w:proofErr w:type="gramStart"/>
            <w:r w:rsidR="003A2B00" w:rsidRPr="00204E1C">
              <w:rPr>
                <w:rFonts w:cs="宋体" w:hint="eastAsia"/>
                <w:color w:val="000000"/>
                <w:sz w:val="21"/>
                <w:szCs w:val="18"/>
                <w:lang w:eastAsia="zh-CN" w:bidi="ar-SA"/>
              </w:rPr>
              <w:t>洛昔康</w:t>
            </w:r>
            <w:proofErr w:type="gramEnd"/>
          </w:p>
        </w:tc>
        <w:tc>
          <w:tcPr>
            <w:tcW w:w="1416" w:type="dxa"/>
            <w:tcBorders>
              <w:top w:val="nil"/>
              <w:left w:val="single" w:sz="4" w:space="0" w:color="auto"/>
              <w:bottom w:val="single" w:sz="4" w:space="0" w:color="auto"/>
              <w:right w:val="single" w:sz="4" w:space="0" w:color="auto"/>
            </w:tcBorders>
            <w:shd w:val="clear" w:color="auto" w:fill="auto"/>
            <w:noWrap/>
            <w:vAlign w:val="center"/>
            <w:hideMark/>
          </w:tcPr>
          <w:p w14:paraId="30648278" w14:textId="5AF5CC25" w:rsidR="00DD3FA6" w:rsidRPr="00204E1C" w:rsidRDefault="00B35D61" w:rsidP="00747579">
            <w:pPr>
              <w:jc w:val="center"/>
              <w:rPr>
                <w:rFonts w:cs="宋体"/>
                <w:color w:val="000000"/>
                <w:sz w:val="21"/>
                <w:szCs w:val="18"/>
                <w:lang w:eastAsia="zh-CN" w:bidi="ar-SA"/>
              </w:rPr>
            </w:pPr>
            <w:r w:rsidRPr="00204E1C">
              <w:rPr>
                <w:rFonts w:cs="宋体" w:hint="eastAsia"/>
                <w:color w:val="000000"/>
                <w:sz w:val="21"/>
                <w:szCs w:val="18"/>
                <w:lang w:eastAsia="zh-CN" w:bidi="ar-SA"/>
              </w:rPr>
              <w:t>电子天平</w:t>
            </w:r>
            <w:r w:rsidR="00B86D64" w:rsidRPr="00204E1C">
              <w:rPr>
                <w:rFonts w:cs="宋体" w:hint="eastAsia"/>
                <w:color w:val="000000"/>
                <w:sz w:val="21"/>
                <w:szCs w:val="18"/>
                <w:lang w:eastAsia="zh-CN" w:bidi="ar-SA"/>
              </w:rPr>
              <w:t>、</w:t>
            </w:r>
            <w:proofErr w:type="gramStart"/>
            <w:r w:rsidR="00B86D64" w:rsidRPr="00204E1C">
              <w:rPr>
                <w:rFonts w:cs="宋体" w:hint="eastAsia"/>
                <w:color w:val="000000"/>
                <w:sz w:val="21"/>
                <w:szCs w:val="18"/>
                <w:lang w:eastAsia="zh-CN" w:bidi="ar-SA"/>
              </w:rPr>
              <w:t>热台</w:t>
            </w:r>
            <w:proofErr w:type="gramEnd"/>
          </w:p>
        </w:tc>
      </w:tr>
      <w:tr w:rsidR="00DD3FA6" w:rsidRPr="00747579" w14:paraId="640972EE" w14:textId="77777777" w:rsidTr="00204E1C">
        <w:trPr>
          <w:trHeight w:val="403"/>
          <w:jc w:val="center"/>
        </w:trPr>
        <w:tc>
          <w:tcPr>
            <w:tcW w:w="988" w:type="dxa"/>
            <w:tcBorders>
              <w:top w:val="nil"/>
              <w:left w:val="single" w:sz="4" w:space="0" w:color="auto"/>
              <w:bottom w:val="single" w:sz="4" w:space="0" w:color="auto"/>
              <w:right w:val="single" w:sz="4" w:space="0" w:color="auto"/>
            </w:tcBorders>
            <w:vAlign w:val="center"/>
          </w:tcPr>
          <w:p w14:paraId="1E8EAD26" w14:textId="254F0DF7" w:rsidR="00DD3FA6" w:rsidRPr="00204E1C" w:rsidRDefault="00DD3FA6" w:rsidP="00A61B24">
            <w:pPr>
              <w:jc w:val="center"/>
              <w:rPr>
                <w:rFonts w:cs="宋体"/>
                <w:color w:val="000000"/>
                <w:sz w:val="21"/>
                <w:szCs w:val="18"/>
                <w:lang w:eastAsia="zh-CN" w:bidi="ar-SA"/>
              </w:rPr>
            </w:pPr>
            <w:r w:rsidRPr="00204E1C">
              <w:rPr>
                <w:rFonts w:cs="宋体" w:hint="eastAsia"/>
                <w:color w:val="000000"/>
                <w:sz w:val="21"/>
                <w:szCs w:val="18"/>
                <w:lang w:eastAsia="zh-CN" w:bidi="ar-SA"/>
              </w:rPr>
              <w:t>2</w:t>
            </w:r>
          </w:p>
        </w:tc>
        <w:tc>
          <w:tcPr>
            <w:tcW w:w="1848" w:type="dxa"/>
            <w:tcBorders>
              <w:top w:val="nil"/>
              <w:left w:val="single" w:sz="4" w:space="0" w:color="auto"/>
              <w:bottom w:val="single" w:sz="4" w:space="0" w:color="auto"/>
              <w:right w:val="single" w:sz="4" w:space="0" w:color="auto"/>
            </w:tcBorders>
            <w:vAlign w:val="center"/>
          </w:tcPr>
          <w:p w14:paraId="674B9F32" w14:textId="7E9FDB9F" w:rsidR="00DD3FA6" w:rsidRPr="00204E1C" w:rsidRDefault="003A2B00" w:rsidP="00DD3FA6">
            <w:pPr>
              <w:jc w:val="center"/>
              <w:rPr>
                <w:rFonts w:cs="宋体"/>
                <w:color w:val="000000"/>
                <w:sz w:val="21"/>
                <w:szCs w:val="18"/>
                <w:lang w:eastAsia="zh-CN" w:bidi="ar-SA"/>
              </w:rPr>
            </w:pPr>
            <w:r w:rsidRPr="00204E1C">
              <w:rPr>
                <w:rFonts w:cs="宋体" w:hint="eastAsia"/>
                <w:color w:val="000000"/>
                <w:sz w:val="21"/>
                <w:szCs w:val="18"/>
                <w:lang w:eastAsia="zh-CN" w:bidi="ar-SA"/>
              </w:rPr>
              <w:t>供体小鼠诱导超数排卵</w:t>
            </w:r>
          </w:p>
        </w:tc>
        <w:tc>
          <w:tcPr>
            <w:tcW w:w="2268" w:type="dxa"/>
            <w:tcBorders>
              <w:top w:val="nil"/>
              <w:left w:val="single" w:sz="4" w:space="0" w:color="auto"/>
              <w:bottom w:val="single" w:sz="4" w:space="0" w:color="auto"/>
              <w:right w:val="single" w:sz="4" w:space="0" w:color="auto"/>
            </w:tcBorders>
            <w:vAlign w:val="center"/>
          </w:tcPr>
          <w:p w14:paraId="2CBBA95E" w14:textId="2ED8A335" w:rsidR="00DD3FA6" w:rsidRPr="00204E1C" w:rsidRDefault="003A2B00" w:rsidP="00DD3FA6">
            <w:pPr>
              <w:jc w:val="center"/>
              <w:rPr>
                <w:rFonts w:cs="宋体"/>
                <w:color w:val="000000"/>
                <w:sz w:val="21"/>
                <w:szCs w:val="18"/>
                <w:lang w:eastAsia="zh-CN" w:bidi="ar-SA"/>
              </w:rPr>
            </w:pPr>
            <w:r w:rsidRPr="00204E1C">
              <w:rPr>
                <w:rFonts w:cs="宋体" w:hint="eastAsia"/>
                <w:color w:val="000000"/>
                <w:sz w:val="21"/>
                <w:szCs w:val="18"/>
                <w:lang w:eastAsia="zh-CN" w:bidi="ar-SA"/>
              </w:rPr>
              <w:t>1 ml</w:t>
            </w:r>
            <w:r w:rsidRPr="00204E1C">
              <w:rPr>
                <w:rFonts w:cs="宋体" w:hint="eastAsia"/>
                <w:color w:val="000000"/>
                <w:sz w:val="21"/>
                <w:szCs w:val="18"/>
                <w:lang w:eastAsia="zh-CN" w:bidi="ar-SA"/>
              </w:rPr>
              <w:t>注射器</w:t>
            </w:r>
          </w:p>
        </w:tc>
        <w:tc>
          <w:tcPr>
            <w:tcW w:w="2126" w:type="dxa"/>
            <w:tcBorders>
              <w:top w:val="nil"/>
              <w:left w:val="single" w:sz="4" w:space="0" w:color="auto"/>
              <w:bottom w:val="single" w:sz="4" w:space="0" w:color="auto"/>
              <w:right w:val="single" w:sz="4" w:space="0" w:color="auto"/>
            </w:tcBorders>
            <w:vAlign w:val="center"/>
          </w:tcPr>
          <w:p w14:paraId="6F6CFA08" w14:textId="6EB045D0" w:rsidR="00DD3FA6" w:rsidRPr="00204E1C" w:rsidRDefault="003A2B00" w:rsidP="00DD3FA6">
            <w:pPr>
              <w:jc w:val="center"/>
              <w:rPr>
                <w:rFonts w:cs="宋体"/>
                <w:color w:val="000000"/>
                <w:sz w:val="21"/>
                <w:szCs w:val="18"/>
                <w:lang w:eastAsia="zh-CN" w:bidi="ar-SA"/>
              </w:rPr>
            </w:pPr>
            <w:r w:rsidRPr="00204E1C">
              <w:rPr>
                <w:rFonts w:cs="宋体" w:hint="eastAsia"/>
                <w:color w:val="000000"/>
                <w:sz w:val="21"/>
                <w:szCs w:val="18"/>
                <w:lang w:eastAsia="zh-CN" w:bidi="ar-SA"/>
              </w:rPr>
              <w:t>0.9%</w:t>
            </w:r>
            <w:r w:rsidRPr="00204E1C">
              <w:rPr>
                <w:rFonts w:cs="宋体" w:hint="eastAsia"/>
                <w:color w:val="000000"/>
                <w:sz w:val="21"/>
                <w:szCs w:val="18"/>
                <w:lang w:eastAsia="zh-CN" w:bidi="ar-SA"/>
              </w:rPr>
              <w:t>生理盐水、</w:t>
            </w:r>
            <w:r w:rsidRPr="00204E1C">
              <w:rPr>
                <w:rFonts w:cs="宋体" w:hint="eastAsia"/>
                <w:color w:val="000000"/>
                <w:sz w:val="21"/>
                <w:szCs w:val="18"/>
                <w:lang w:eastAsia="zh-CN" w:bidi="ar-SA"/>
              </w:rPr>
              <w:t>PMSG</w:t>
            </w:r>
            <w:r w:rsidRPr="00204E1C">
              <w:rPr>
                <w:rFonts w:cs="宋体" w:hint="eastAsia"/>
                <w:color w:val="000000"/>
                <w:sz w:val="21"/>
                <w:szCs w:val="18"/>
                <w:lang w:eastAsia="zh-CN" w:bidi="ar-SA"/>
              </w:rPr>
              <w:t>、</w:t>
            </w:r>
            <w:proofErr w:type="spellStart"/>
            <w:r w:rsidRPr="00204E1C">
              <w:rPr>
                <w:rFonts w:cs="宋体" w:hint="eastAsia"/>
                <w:color w:val="000000"/>
                <w:sz w:val="21"/>
                <w:szCs w:val="18"/>
                <w:lang w:eastAsia="zh-CN" w:bidi="ar-SA"/>
              </w:rPr>
              <w:t>hCG</w:t>
            </w:r>
            <w:proofErr w:type="spellEnd"/>
          </w:p>
        </w:tc>
        <w:tc>
          <w:tcPr>
            <w:tcW w:w="1416" w:type="dxa"/>
            <w:tcBorders>
              <w:top w:val="nil"/>
              <w:left w:val="single" w:sz="4" w:space="0" w:color="auto"/>
              <w:bottom w:val="single" w:sz="4" w:space="0" w:color="auto"/>
              <w:right w:val="single" w:sz="4" w:space="0" w:color="auto"/>
            </w:tcBorders>
            <w:shd w:val="clear" w:color="auto" w:fill="auto"/>
            <w:noWrap/>
            <w:vAlign w:val="center"/>
            <w:hideMark/>
          </w:tcPr>
          <w:p w14:paraId="70F22F43" w14:textId="1E63B787" w:rsidR="00DD3FA6" w:rsidRPr="00204E1C" w:rsidRDefault="00DD3FA6" w:rsidP="00747579">
            <w:pPr>
              <w:jc w:val="center"/>
              <w:rPr>
                <w:rFonts w:cs="宋体"/>
                <w:color w:val="000000"/>
                <w:sz w:val="21"/>
                <w:szCs w:val="18"/>
                <w:lang w:eastAsia="zh-CN" w:bidi="ar-SA"/>
              </w:rPr>
            </w:pPr>
          </w:p>
        </w:tc>
      </w:tr>
      <w:tr w:rsidR="00B86D64" w:rsidRPr="00747579" w14:paraId="588454B0" w14:textId="77777777" w:rsidTr="00204E1C">
        <w:trPr>
          <w:trHeight w:val="403"/>
          <w:jc w:val="center"/>
        </w:trPr>
        <w:tc>
          <w:tcPr>
            <w:tcW w:w="988" w:type="dxa"/>
            <w:tcBorders>
              <w:top w:val="nil"/>
              <w:left w:val="single" w:sz="4" w:space="0" w:color="auto"/>
              <w:bottom w:val="single" w:sz="4" w:space="0" w:color="auto"/>
              <w:right w:val="single" w:sz="4" w:space="0" w:color="auto"/>
            </w:tcBorders>
            <w:vAlign w:val="center"/>
          </w:tcPr>
          <w:p w14:paraId="14F5C5A3" w14:textId="64D782F0" w:rsidR="00B86D64" w:rsidRPr="00204E1C" w:rsidRDefault="00B86D64" w:rsidP="00B86D64">
            <w:pPr>
              <w:jc w:val="center"/>
              <w:rPr>
                <w:rFonts w:cs="宋体"/>
                <w:color w:val="000000"/>
                <w:sz w:val="21"/>
                <w:szCs w:val="18"/>
                <w:lang w:eastAsia="zh-CN" w:bidi="ar-SA"/>
              </w:rPr>
            </w:pPr>
            <w:r w:rsidRPr="00204E1C">
              <w:rPr>
                <w:rFonts w:cs="宋体" w:hint="eastAsia"/>
                <w:color w:val="000000"/>
                <w:sz w:val="21"/>
                <w:szCs w:val="18"/>
                <w:lang w:eastAsia="zh-CN" w:bidi="ar-SA"/>
              </w:rPr>
              <w:t>3</w:t>
            </w:r>
          </w:p>
        </w:tc>
        <w:tc>
          <w:tcPr>
            <w:tcW w:w="1848" w:type="dxa"/>
            <w:tcBorders>
              <w:top w:val="nil"/>
              <w:left w:val="single" w:sz="4" w:space="0" w:color="auto"/>
              <w:bottom w:val="single" w:sz="4" w:space="0" w:color="auto"/>
              <w:right w:val="single" w:sz="4" w:space="0" w:color="auto"/>
            </w:tcBorders>
            <w:vAlign w:val="center"/>
          </w:tcPr>
          <w:p w14:paraId="0A99551E" w14:textId="6EEDC363" w:rsidR="00B86D64" w:rsidRPr="00204E1C" w:rsidRDefault="00B86D64" w:rsidP="00B86D64">
            <w:pPr>
              <w:jc w:val="center"/>
              <w:rPr>
                <w:rFonts w:cs="宋体"/>
                <w:color w:val="000000"/>
                <w:sz w:val="21"/>
                <w:szCs w:val="18"/>
                <w:lang w:eastAsia="zh-CN" w:bidi="ar-SA"/>
              </w:rPr>
            </w:pPr>
            <w:r w:rsidRPr="00204E1C">
              <w:rPr>
                <w:rFonts w:cs="宋体" w:hint="eastAsia"/>
                <w:color w:val="000000"/>
                <w:sz w:val="21"/>
                <w:szCs w:val="18"/>
                <w:lang w:eastAsia="zh-CN" w:bidi="ar-SA"/>
              </w:rPr>
              <w:t>体内净化</w:t>
            </w:r>
          </w:p>
        </w:tc>
        <w:tc>
          <w:tcPr>
            <w:tcW w:w="2268" w:type="dxa"/>
            <w:tcBorders>
              <w:top w:val="nil"/>
              <w:left w:val="single" w:sz="4" w:space="0" w:color="auto"/>
              <w:bottom w:val="single" w:sz="4" w:space="0" w:color="auto"/>
              <w:right w:val="single" w:sz="4" w:space="0" w:color="auto"/>
            </w:tcBorders>
            <w:vAlign w:val="center"/>
          </w:tcPr>
          <w:p w14:paraId="308D5964" w14:textId="5271B4A8" w:rsidR="00B86D64" w:rsidRPr="00204E1C" w:rsidRDefault="00B86D64" w:rsidP="00B86D64">
            <w:pPr>
              <w:jc w:val="center"/>
              <w:rPr>
                <w:rFonts w:cs="宋体"/>
                <w:color w:val="000000"/>
                <w:sz w:val="21"/>
                <w:szCs w:val="18"/>
                <w:lang w:eastAsia="zh-CN" w:bidi="ar-SA"/>
              </w:rPr>
            </w:pPr>
            <w:r w:rsidRPr="00204E1C">
              <w:rPr>
                <w:rFonts w:cs="宋体" w:hint="eastAsia"/>
                <w:color w:val="000000"/>
                <w:sz w:val="21"/>
                <w:szCs w:val="18"/>
                <w:lang w:eastAsia="zh-CN" w:bidi="ar-SA"/>
              </w:rPr>
              <w:t>1ml</w:t>
            </w:r>
            <w:r w:rsidRPr="00204E1C">
              <w:rPr>
                <w:rFonts w:cs="宋体" w:hint="eastAsia"/>
                <w:color w:val="000000"/>
                <w:sz w:val="21"/>
                <w:szCs w:val="18"/>
                <w:lang w:eastAsia="zh-CN" w:bidi="ar-SA"/>
              </w:rPr>
              <w:t>注射胰岛素器（</w:t>
            </w:r>
            <w:proofErr w:type="gramStart"/>
            <w:r w:rsidRPr="00204E1C">
              <w:rPr>
                <w:rFonts w:cs="宋体" w:hint="eastAsia"/>
                <w:color w:val="000000"/>
                <w:sz w:val="21"/>
                <w:szCs w:val="18"/>
                <w:lang w:eastAsia="zh-CN" w:bidi="ar-SA"/>
              </w:rPr>
              <w:t>冲卵用</w:t>
            </w:r>
            <w:proofErr w:type="gramEnd"/>
            <w:r w:rsidRPr="00204E1C">
              <w:rPr>
                <w:rFonts w:cs="宋体" w:hint="eastAsia"/>
                <w:color w:val="000000"/>
                <w:sz w:val="21"/>
                <w:szCs w:val="18"/>
                <w:lang w:eastAsia="zh-CN" w:bidi="ar-SA"/>
              </w:rPr>
              <w:t>）、培养皿、口吸管、</w:t>
            </w:r>
            <w:proofErr w:type="gramStart"/>
            <w:r w:rsidRPr="00204E1C">
              <w:rPr>
                <w:rFonts w:cs="宋体" w:hint="eastAsia"/>
                <w:color w:val="000000"/>
                <w:sz w:val="21"/>
                <w:szCs w:val="18"/>
                <w:lang w:eastAsia="zh-CN" w:bidi="ar-SA"/>
              </w:rPr>
              <w:t>移卵针</w:t>
            </w:r>
            <w:proofErr w:type="gramEnd"/>
            <w:r w:rsidRPr="00204E1C">
              <w:rPr>
                <w:rFonts w:cs="宋体" w:hint="eastAsia"/>
                <w:color w:val="000000"/>
                <w:sz w:val="21"/>
                <w:szCs w:val="18"/>
                <w:lang w:eastAsia="zh-CN" w:bidi="ar-SA"/>
              </w:rPr>
              <w:t>、眼科剪、眼科</w:t>
            </w:r>
            <w:proofErr w:type="gramStart"/>
            <w:r w:rsidRPr="00204E1C">
              <w:rPr>
                <w:rFonts w:cs="宋体" w:hint="eastAsia"/>
                <w:color w:val="000000"/>
                <w:sz w:val="21"/>
                <w:szCs w:val="18"/>
                <w:lang w:eastAsia="zh-CN" w:bidi="ar-SA"/>
              </w:rPr>
              <w:t>镊</w:t>
            </w:r>
            <w:proofErr w:type="gramEnd"/>
            <w:r w:rsidRPr="00204E1C">
              <w:rPr>
                <w:rFonts w:cs="宋体" w:hint="eastAsia"/>
                <w:color w:val="000000"/>
                <w:sz w:val="21"/>
                <w:szCs w:val="18"/>
                <w:lang w:eastAsia="zh-CN" w:bidi="ar-SA"/>
              </w:rPr>
              <w:t>、剃毛器、有齿</w:t>
            </w:r>
            <w:proofErr w:type="gramStart"/>
            <w:r w:rsidRPr="00204E1C">
              <w:rPr>
                <w:rFonts w:cs="宋体" w:hint="eastAsia"/>
                <w:color w:val="000000"/>
                <w:sz w:val="21"/>
                <w:szCs w:val="18"/>
                <w:lang w:eastAsia="zh-CN" w:bidi="ar-SA"/>
              </w:rPr>
              <w:t>镊</w:t>
            </w:r>
            <w:proofErr w:type="gramEnd"/>
            <w:r w:rsidRPr="00204E1C">
              <w:rPr>
                <w:rFonts w:cs="宋体" w:hint="eastAsia"/>
                <w:color w:val="000000"/>
                <w:sz w:val="21"/>
                <w:szCs w:val="18"/>
                <w:lang w:eastAsia="zh-CN" w:bidi="ar-SA"/>
              </w:rPr>
              <w:t>、显微</w:t>
            </w:r>
            <w:proofErr w:type="gramStart"/>
            <w:r w:rsidRPr="00204E1C">
              <w:rPr>
                <w:rFonts w:cs="宋体" w:hint="eastAsia"/>
                <w:color w:val="000000"/>
                <w:sz w:val="21"/>
                <w:szCs w:val="18"/>
                <w:lang w:eastAsia="zh-CN" w:bidi="ar-SA"/>
              </w:rPr>
              <w:t>镊</w:t>
            </w:r>
            <w:proofErr w:type="gramEnd"/>
            <w:r w:rsidRPr="00204E1C">
              <w:rPr>
                <w:rFonts w:cs="宋体" w:hint="eastAsia"/>
                <w:color w:val="000000"/>
                <w:sz w:val="21"/>
                <w:szCs w:val="18"/>
                <w:lang w:eastAsia="zh-CN" w:bidi="ar-SA"/>
              </w:rPr>
              <w:t>、脂肪夹、手术用缝合线、小鼠缝合针</w:t>
            </w:r>
          </w:p>
        </w:tc>
        <w:tc>
          <w:tcPr>
            <w:tcW w:w="2126" w:type="dxa"/>
            <w:tcBorders>
              <w:top w:val="nil"/>
              <w:left w:val="single" w:sz="4" w:space="0" w:color="auto"/>
              <w:bottom w:val="single" w:sz="4" w:space="0" w:color="auto"/>
              <w:right w:val="single" w:sz="4" w:space="0" w:color="auto"/>
            </w:tcBorders>
            <w:vAlign w:val="center"/>
          </w:tcPr>
          <w:p w14:paraId="01471C6C" w14:textId="43E38946" w:rsidR="00B86D64" w:rsidRPr="00204E1C" w:rsidRDefault="00B86D64" w:rsidP="00B86D64">
            <w:pPr>
              <w:jc w:val="center"/>
              <w:rPr>
                <w:rFonts w:cs="宋体"/>
                <w:color w:val="000000"/>
                <w:sz w:val="21"/>
                <w:szCs w:val="18"/>
                <w:lang w:eastAsia="zh-CN" w:bidi="ar-SA"/>
              </w:rPr>
            </w:pPr>
            <w:r w:rsidRPr="00204E1C">
              <w:rPr>
                <w:rFonts w:cs="宋体" w:hint="eastAsia"/>
                <w:color w:val="000000"/>
                <w:sz w:val="21"/>
                <w:szCs w:val="18"/>
                <w:lang w:eastAsia="zh-CN" w:bidi="ar-SA"/>
              </w:rPr>
              <w:t>碘伏、</w:t>
            </w:r>
            <w:r w:rsidRPr="00204E1C">
              <w:rPr>
                <w:rFonts w:cs="宋体" w:hint="eastAsia"/>
                <w:color w:val="000000"/>
                <w:sz w:val="21"/>
                <w:szCs w:val="18"/>
                <w:lang w:eastAsia="zh-CN" w:bidi="ar-SA"/>
              </w:rPr>
              <w:t>75%</w:t>
            </w:r>
            <w:r w:rsidRPr="00204E1C">
              <w:rPr>
                <w:rFonts w:cs="宋体" w:hint="eastAsia"/>
                <w:color w:val="000000"/>
                <w:sz w:val="21"/>
                <w:szCs w:val="18"/>
                <w:lang w:eastAsia="zh-CN" w:bidi="ar-SA"/>
              </w:rPr>
              <w:t>酒精、</w:t>
            </w:r>
            <w:r w:rsidRPr="00204E1C">
              <w:rPr>
                <w:rFonts w:cs="宋体" w:hint="eastAsia"/>
                <w:color w:val="000000"/>
                <w:sz w:val="21"/>
                <w:szCs w:val="18"/>
                <w:lang w:eastAsia="zh-CN" w:bidi="ar-SA"/>
              </w:rPr>
              <w:t>2.5%</w:t>
            </w:r>
            <w:r w:rsidRPr="00204E1C">
              <w:rPr>
                <w:rFonts w:cs="宋体" w:hint="eastAsia"/>
                <w:color w:val="000000"/>
                <w:sz w:val="21"/>
                <w:szCs w:val="18"/>
                <w:lang w:eastAsia="zh-CN" w:bidi="ar-SA"/>
              </w:rPr>
              <w:t>三溴乙醇、美</w:t>
            </w:r>
            <w:proofErr w:type="gramStart"/>
            <w:r w:rsidRPr="00204E1C">
              <w:rPr>
                <w:rFonts w:cs="宋体" w:hint="eastAsia"/>
                <w:color w:val="000000"/>
                <w:sz w:val="21"/>
                <w:szCs w:val="18"/>
                <w:lang w:eastAsia="zh-CN" w:bidi="ar-SA"/>
              </w:rPr>
              <w:t>洛</w:t>
            </w:r>
            <w:proofErr w:type="gramEnd"/>
            <w:r w:rsidRPr="00204E1C">
              <w:rPr>
                <w:rFonts w:cs="宋体" w:hint="eastAsia"/>
                <w:color w:val="000000"/>
                <w:sz w:val="21"/>
                <w:szCs w:val="18"/>
                <w:lang w:eastAsia="zh-CN" w:bidi="ar-SA"/>
              </w:rPr>
              <w:t>昔康、</w:t>
            </w:r>
            <w:r w:rsidRPr="00204E1C">
              <w:rPr>
                <w:rFonts w:cs="宋体" w:hint="eastAsia"/>
                <w:color w:val="000000"/>
                <w:sz w:val="21"/>
                <w:szCs w:val="18"/>
                <w:lang w:eastAsia="zh-CN" w:bidi="ar-SA"/>
              </w:rPr>
              <w:t>M2</w:t>
            </w:r>
            <w:r w:rsidR="001B2CCB">
              <w:rPr>
                <w:rFonts w:cs="宋体" w:hint="eastAsia"/>
                <w:color w:val="000000"/>
                <w:sz w:val="21"/>
                <w:szCs w:val="18"/>
                <w:lang w:eastAsia="zh-CN" w:bidi="ar-SA"/>
              </w:rPr>
              <w:t>操作</w:t>
            </w:r>
            <w:r w:rsidRPr="00204E1C">
              <w:rPr>
                <w:rFonts w:cs="宋体" w:hint="eastAsia"/>
                <w:color w:val="000000"/>
                <w:sz w:val="21"/>
                <w:szCs w:val="18"/>
                <w:lang w:eastAsia="zh-CN" w:bidi="ar-SA"/>
              </w:rPr>
              <w:t>液</w:t>
            </w:r>
          </w:p>
        </w:tc>
        <w:tc>
          <w:tcPr>
            <w:tcW w:w="1416" w:type="dxa"/>
            <w:tcBorders>
              <w:top w:val="nil"/>
              <w:left w:val="single" w:sz="4" w:space="0" w:color="auto"/>
              <w:bottom w:val="single" w:sz="4" w:space="0" w:color="auto"/>
              <w:right w:val="single" w:sz="4" w:space="0" w:color="auto"/>
            </w:tcBorders>
            <w:shd w:val="clear" w:color="auto" w:fill="auto"/>
            <w:noWrap/>
            <w:vAlign w:val="center"/>
            <w:hideMark/>
          </w:tcPr>
          <w:p w14:paraId="598AF15F" w14:textId="4032F395" w:rsidR="00B86D64" w:rsidRPr="00204E1C" w:rsidRDefault="00B86D64" w:rsidP="00B86D64">
            <w:pPr>
              <w:jc w:val="center"/>
              <w:rPr>
                <w:rFonts w:cs="宋体"/>
                <w:color w:val="000000"/>
                <w:sz w:val="21"/>
                <w:szCs w:val="18"/>
                <w:lang w:eastAsia="zh-CN" w:bidi="ar-SA"/>
              </w:rPr>
            </w:pPr>
            <w:r w:rsidRPr="00204E1C">
              <w:rPr>
                <w:rFonts w:cs="宋体" w:hint="eastAsia"/>
                <w:color w:val="000000"/>
                <w:sz w:val="21"/>
                <w:szCs w:val="18"/>
                <w:lang w:eastAsia="zh-CN" w:bidi="ar-SA"/>
              </w:rPr>
              <w:t>电子天平、体视显微镜、二氧化碳培养箱、恒温热台、</w:t>
            </w:r>
            <w:r w:rsidR="006B2EAF">
              <w:rPr>
                <w:rFonts w:cs="宋体" w:hint="eastAsia"/>
                <w:color w:val="000000"/>
                <w:sz w:val="21"/>
                <w:szCs w:val="18"/>
                <w:lang w:eastAsia="zh-CN" w:bidi="ar-SA"/>
              </w:rPr>
              <w:t>冷光源光纤</w:t>
            </w:r>
          </w:p>
        </w:tc>
      </w:tr>
      <w:tr w:rsidR="00DD3FA6" w:rsidRPr="00747579" w14:paraId="3EB527C4" w14:textId="77777777" w:rsidTr="00204E1C">
        <w:trPr>
          <w:trHeight w:val="403"/>
          <w:jc w:val="center"/>
        </w:trPr>
        <w:tc>
          <w:tcPr>
            <w:tcW w:w="988" w:type="dxa"/>
            <w:tcBorders>
              <w:top w:val="nil"/>
              <w:left w:val="single" w:sz="4" w:space="0" w:color="auto"/>
              <w:bottom w:val="single" w:sz="4" w:space="0" w:color="auto"/>
              <w:right w:val="single" w:sz="4" w:space="0" w:color="auto"/>
            </w:tcBorders>
            <w:vAlign w:val="center"/>
          </w:tcPr>
          <w:p w14:paraId="6013FF35" w14:textId="3AC71298" w:rsidR="00DD3FA6" w:rsidRPr="00204E1C" w:rsidRDefault="00DD3FA6" w:rsidP="00A61B24">
            <w:pPr>
              <w:jc w:val="center"/>
              <w:rPr>
                <w:rFonts w:cs="宋体"/>
                <w:color w:val="000000"/>
                <w:sz w:val="21"/>
                <w:szCs w:val="18"/>
                <w:lang w:eastAsia="zh-CN" w:bidi="ar-SA"/>
              </w:rPr>
            </w:pPr>
            <w:r w:rsidRPr="00204E1C">
              <w:rPr>
                <w:rFonts w:cs="宋体" w:hint="eastAsia"/>
                <w:color w:val="000000"/>
                <w:sz w:val="21"/>
                <w:szCs w:val="18"/>
                <w:lang w:eastAsia="zh-CN" w:bidi="ar-SA"/>
              </w:rPr>
              <w:t>4</w:t>
            </w:r>
          </w:p>
        </w:tc>
        <w:tc>
          <w:tcPr>
            <w:tcW w:w="1848" w:type="dxa"/>
            <w:tcBorders>
              <w:top w:val="nil"/>
              <w:left w:val="single" w:sz="4" w:space="0" w:color="auto"/>
              <w:bottom w:val="single" w:sz="4" w:space="0" w:color="auto"/>
              <w:right w:val="single" w:sz="4" w:space="0" w:color="auto"/>
            </w:tcBorders>
            <w:vAlign w:val="center"/>
          </w:tcPr>
          <w:p w14:paraId="71ED78E3" w14:textId="78BDAAD8" w:rsidR="00DD3FA6" w:rsidRPr="00204E1C" w:rsidRDefault="003A2B00" w:rsidP="00DD3FA6">
            <w:pPr>
              <w:jc w:val="center"/>
              <w:rPr>
                <w:rFonts w:cs="宋体"/>
                <w:color w:val="000000"/>
                <w:sz w:val="21"/>
                <w:szCs w:val="18"/>
                <w:lang w:eastAsia="zh-CN" w:bidi="ar-SA"/>
              </w:rPr>
            </w:pPr>
            <w:r w:rsidRPr="00204E1C">
              <w:rPr>
                <w:rFonts w:cs="宋体" w:hint="eastAsia"/>
                <w:color w:val="000000"/>
                <w:sz w:val="21"/>
                <w:szCs w:val="18"/>
                <w:lang w:eastAsia="zh-CN" w:bidi="ar-SA"/>
              </w:rPr>
              <w:t>体外受精</w:t>
            </w:r>
          </w:p>
        </w:tc>
        <w:tc>
          <w:tcPr>
            <w:tcW w:w="2268" w:type="dxa"/>
            <w:tcBorders>
              <w:top w:val="nil"/>
              <w:left w:val="single" w:sz="4" w:space="0" w:color="auto"/>
              <w:bottom w:val="single" w:sz="4" w:space="0" w:color="auto"/>
              <w:right w:val="single" w:sz="4" w:space="0" w:color="auto"/>
            </w:tcBorders>
            <w:vAlign w:val="center"/>
          </w:tcPr>
          <w:p w14:paraId="76AC81E7" w14:textId="6A8B25CF" w:rsidR="00DD3FA6" w:rsidRPr="00204E1C" w:rsidRDefault="00B35D61" w:rsidP="00B35D61">
            <w:pPr>
              <w:jc w:val="center"/>
              <w:rPr>
                <w:rFonts w:cs="宋体"/>
                <w:color w:val="000000"/>
                <w:sz w:val="21"/>
                <w:szCs w:val="18"/>
                <w:lang w:eastAsia="zh-CN" w:bidi="ar-SA"/>
              </w:rPr>
            </w:pPr>
            <w:r w:rsidRPr="00204E1C">
              <w:rPr>
                <w:rFonts w:cs="宋体" w:hint="eastAsia"/>
                <w:color w:val="000000"/>
                <w:sz w:val="21"/>
                <w:szCs w:val="18"/>
                <w:lang w:eastAsia="zh-CN" w:bidi="ar-SA"/>
              </w:rPr>
              <w:t>培养皿、眼科剪、眼科</w:t>
            </w:r>
            <w:proofErr w:type="gramStart"/>
            <w:r w:rsidRPr="00204E1C">
              <w:rPr>
                <w:rFonts w:cs="宋体" w:hint="eastAsia"/>
                <w:color w:val="000000"/>
                <w:sz w:val="21"/>
                <w:szCs w:val="18"/>
                <w:lang w:eastAsia="zh-CN" w:bidi="ar-SA"/>
              </w:rPr>
              <w:t>镊</w:t>
            </w:r>
            <w:proofErr w:type="gramEnd"/>
            <w:r w:rsidRPr="00204E1C">
              <w:rPr>
                <w:rFonts w:cs="宋体" w:hint="eastAsia"/>
                <w:color w:val="000000"/>
                <w:sz w:val="21"/>
                <w:szCs w:val="18"/>
                <w:lang w:eastAsia="zh-CN" w:bidi="ar-SA"/>
              </w:rPr>
              <w:t>、有齿</w:t>
            </w:r>
            <w:proofErr w:type="gramStart"/>
            <w:r w:rsidRPr="00204E1C">
              <w:rPr>
                <w:rFonts w:cs="宋体" w:hint="eastAsia"/>
                <w:color w:val="000000"/>
                <w:sz w:val="21"/>
                <w:szCs w:val="18"/>
                <w:lang w:eastAsia="zh-CN" w:bidi="ar-SA"/>
              </w:rPr>
              <w:t>镊</w:t>
            </w:r>
            <w:proofErr w:type="gramEnd"/>
            <w:r w:rsidRPr="00204E1C">
              <w:rPr>
                <w:rFonts w:cs="宋体" w:hint="eastAsia"/>
                <w:color w:val="000000"/>
                <w:sz w:val="21"/>
                <w:szCs w:val="18"/>
                <w:lang w:eastAsia="zh-CN" w:bidi="ar-SA"/>
              </w:rPr>
              <w:t>、显微</w:t>
            </w:r>
            <w:proofErr w:type="gramStart"/>
            <w:r w:rsidRPr="00204E1C">
              <w:rPr>
                <w:rFonts w:cs="宋体" w:hint="eastAsia"/>
                <w:color w:val="000000"/>
                <w:sz w:val="21"/>
                <w:szCs w:val="18"/>
                <w:lang w:eastAsia="zh-CN" w:bidi="ar-SA"/>
              </w:rPr>
              <w:t>镊</w:t>
            </w:r>
            <w:proofErr w:type="gramEnd"/>
          </w:p>
        </w:tc>
        <w:tc>
          <w:tcPr>
            <w:tcW w:w="2126" w:type="dxa"/>
            <w:tcBorders>
              <w:top w:val="nil"/>
              <w:left w:val="single" w:sz="4" w:space="0" w:color="auto"/>
              <w:bottom w:val="single" w:sz="4" w:space="0" w:color="auto"/>
              <w:right w:val="single" w:sz="4" w:space="0" w:color="auto"/>
            </w:tcBorders>
            <w:vAlign w:val="center"/>
          </w:tcPr>
          <w:p w14:paraId="25007348" w14:textId="7F8511A5" w:rsidR="00DD3FA6" w:rsidRPr="00204E1C" w:rsidRDefault="00B35D61" w:rsidP="00DD3FA6">
            <w:pPr>
              <w:jc w:val="center"/>
              <w:rPr>
                <w:rFonts w:cs="宋体"/>
                <w:color w:val="000000"/>
                <w:sz w:val="21"/>
                <w:szCs w:val="18"/>
                <w:lang w:eastAsia="zh-CN" w:bidi="ar-SA"/>
              </w:rPr>
            </w:pPr>
            <w:r w:rsidRPr="00204E1C">
              <w:rPr>
                <w:rFonts w:cs="宋体" w:hint="eastAsia"/>
                <w:color w:val="000000"/>
                <w:sz w:val="21"/>
                <w:szCs w:val="18"/>
                <w:lang w:eastAsia="zh-CN" w:bidi="ar-SA"/>
              </w:rPr>
              <w:t>TYH</w:t>
            </w:r>
            <w:r w:rsidRPr="00204E1C">
              <w:rPr>
                <w:rFonts w:cs="宋体" w:hint="eastAsia"/>
                <w:color w:val="000000"/>
                <w:sz w:val="21"/>
                <w:szCs w:val="18"/>
                <w:lang w:eastAsia="zh-CN" w:bidi="ar-SA"/>
              </w:rPr>
              <w:t>、</w:t>
            </w:r>
            <w:r w:rsidRPr="00204E1C">
              <w:rPr>
                <w:rFonts w:cs="宋体" w:hint="eastAsia"/>
                <w:color w:val="000000"/>
                <w:sz w:val="21"/>
                <w:szCs w:val="18"/>
                <w:lang w:eastAsia="zh-CN" w:bidi="ar-SA"/>
              </w:rPr>
              <w:t>HTF</w:t>
            </w:r>
            <w:r w:rsidRPr="00204E1C">
              <w:rPr>
                <w:rFonts w:cs="宋体" w:hint="eastAsia"/>
                <w:color w:val="000000"/>
                <w:sz w:val="21"/>
                <w:szCs w:val="18"/>
                <w:lang w:eastAsia="zh-CN" w:bidi="ar-SA"/>
              </w:rPr>
              <w:t>、矿物油</w:t>
            </w:r>
          </w:p>
        </w:tc>
        <w:tc>
          <w:tcPr>
            <w:tcW w:w="1416" w:type="dxa"/>
            <w:tcBorders>
              <w:top w:val="nil"/>
              <w:left w:val="single" w:sz="4" w:space="0" w:color="auto"/>
              <w:bottom w:val="single" w:sz="4" w:space="0" w:color="auto"/>
              <w:right w:val="single" w:sz="4" w:space="0" w:color="auto"/>
            </w:tcBorders>
            <w:shd w:val="clear" w:color="auto" w:fill="auto"/>
            <w:noWrap/>
            <w:vAlign w:val="center"/>
            <w:hideMark/>
          </w:tcPr>
          <w:p w14:paraId="67B1D574" w14:textId="4C3E8DE9" w:rsidR="00DD3FA6" w:rsidRPr="00204E1C" w:rsidRDefault="00DD3FA6" w:rsidP="00747579">
            <w:pPr>
              <w:jc w:val="center"/>
              <w:rPr>
                <w:rFonts w:cs="宋体"/>
                <w:color w:val="000000"/>
                <w:sz w:val="21"/>
                <w:szCs w:val="18"/>
                <w:lang w:eastAsia="zh-CN" w:bidi="ar-SA"/>
              </w:rPr>
            </w:pPr>
            <w:r w:rsidRPr="00204E1C">
              <w:rPr>
                <w:rFonts w:cs="宋体" w:hint="eastAsia"/>
                <w:color w:val="000000"/>
                <w:sz w:val="21"/>
                <w:szCs w:val="18"/>
                <w:lang w:eastAsia="zh-CN" w:bidi="ar-SA"/>
              </w:rPr>
              <w:t>体视显微镜</w:t>
            </w:r>
            <w:r w:rsidR="00B35D61" w:rsidRPr="00204E1C">
              <w:rPr>
                <w:rFonts w:cs="宋体" w:hint="eastAsia"/>
                <w:color w:val="000000"/>
                <w:sz w:val="21"/>
                <w:szCs w:val="18"/>
                <w:lang w:eastAsia="zh-CN" w:bidi="ar-SA"/>
              </w:rPr>
              <w:t>、</w:t>
            </w:r>
            <w:r w:rsidR="00B86D64" w:rsidRPr="00204E1C">
              <w:rPr>
                <w:rFonts w:cs="宋体" w:hint="eastAsia"/>
                <w:color w:val="000000"/>
                <w:sz w:val="21"/>
                <w:szCs w:val="18"/>
                <w:lang w:eastAsia="zh-CN" w:bidi="ar-SA"/>
              </w:rPr>
              <w:t>倒置显微镜、</w:t>
            </w:r>
            <w:r w:rsidR="00B35D61" w:rsidRPr="00204E1C">
              <w:rPr>
                <w:rFonts w:cs="宋体" w:hint="eastAsia"/>
                <w:color w:val="000000"/>
                <w:sz w:val="21"/>
                <w:szCs w:val="18"/>
                <w:lang w:eastAsia="zh-CN" w:bidi="ar-SA"/>
              </w:rPr>
              <w:t>恒温热台、</w:t>
            </w:r>
            <w:r w:rsidR="00B86D64" w:rsidRPr="00204E1C">
              <w:rPr>
                <w:rFonts w:cs="宋体" w:hint="eastAsia"/>
                <w:color w:val="000000"/>
                <w:sz w:val="21"/>
                <w:szCs w:val="18"/>
                <w:lang w:eastAsia="zh-CN" w:bidi="ar-SA"/>
              </w:rPr>
              <w:t>二氧化碳培养箱</w:t>
            </w:r>
          </w:p>
        </w:tc>
      </w:tr>
      <w:tr w:rsidR="00DD3FA6" w:rsidRPr="00747579" w14:paraId="67B38D12" w14:textId="77777777" w:rsidTr="00204E1C">
        <w:trPr>
          <w:trHeight w:val="403"/>
          <w:jc w:val="center"/>
        </w:trPr>
        <w:tc>
          <w:tcPr>
            <w:tcW w:w="988" w:type="dxa"/>
            <w:tcBorders>
              <w:top w:val="nil"/>
              <w:left w:val="single" w:sz="4" w:space="0" w:color="auto"/>
              <w:bottom w:val="single" w:sz="4" w:space="0" w:color="auto"/>
              <w:right w:val="single" w:sz="4" w:space="0" w:color="auto"/>
            </w:tcBorders>
            <w:vAlign w:val="center"/>
          </w:tcPr>
          <w:p w14:paraId="7F487743" w14:textId="6C4D2CEF" w:rsidR="00DD3FA6" w:rsidRPr="00204E1C" w:rsidRDefault="00B86D64" w:rsidP="00A61B24">
            <w:pPr>
              <w:jc w:val="center"/>
              <w:rPr>
                <w:rFonts w:cs="宋体"/>
                <w:color w:val="000000"/>
                <w:sz w:val="21"/>
                <w:szCs w:val="18"/>
                <w:lang w:eastAsia="zh-CN" w:bidi="ar-SA"/>
              </w:rPr>
            </w:pPr>
            <w:r w:rsidRPr="00204E1C">
              <w:rPr>
                <w:rFonts w:cs="宋体" w:hint="eastAsia"/>
                <w:color w:val="000000"/>
                <w:sz w:val="21"/>
                <w:szCs w:val="18"/>
                <w:lang w:eastAsia="zh-CN" w:bidi="ar-SA"/>
              </w:rPr>
              <w:t>5</w:t>
            </w:r>
          </w:p>
        </w:tc>
        <w:tc>
          <w:tcPr>
            <w:tcW w:w="1848" w:type="dxa"/>
            <w:tcBorders>
              <w:top w:val="nil"/>
              <w:left w:val="single" w:sz="4" w:space="0" w:color="auto"/>
              <w:bottom w:val="single" w:sz="4" w:space="0" w:color="auto"/>
              <w:right w:val="single" w:sz="4" w:space="0" w:color="auto"/>
            </w:tcBorders>
            <w:vAlign w:val="center"/>
          </w:tcPr>
          <w:p w14:paraId="3E4392E4" w14:textId="7D5EB3FF" w:rsidR="00DD3FA6" w:rsidRPr="00204E1C" w:rsidRDefault="00FA26E2" w:rsidP="00DD3FA6">
            <w:pPr>
              <w:jc w:val="center"/>
              <w:rPr>
                <w:rFonts w:cs="宋体"/>
                <w:color w:val="000000"/>
                <w:sz w:val="21"/>
                <w:szCs w:val="18"/>
                <w:lang w:eastAsia="zh-CN" w:bidi="ar-SA"/>
              </w:rPr>
            </w:pPr>
            <w:r w:rsidRPr="00204E1C">
              <w:rPr>
                <w:rFonts w:cs="宋体" w:hint="eastAsia"/>
                <w:color w:val="000000"/>
                <w:sz w:val="21"/>
                <w:szCs w:val="18"/>
                <w:lang w:eastAsia="zh-CN" w:bidi="ar-SA"/>
              </w:rPr>
              <w:t>胚胎移植</w:t>
            </w:r>
          </w:p>
        </w:tc>
        <w:tc>
          <w:tcPr>
            <w:tcW w:w="2268" w:type="dxa"/>
            <w:tcBorders>
              <w:top w:val="nil"/>
              <w:left w:val="single" w:sz="4" w:space="0" w:color="auto"/>
              <w:bottom w:val="single" w:sz="4" w:space="0" w:color="auto"/>
              <w:right w:val="single" w:sz="4" w:space="0" w:color="auto"/>
            </w:tcBorders>
            <w:vAlign w:val="center"/>
          </w:tcPr>
          <w:p w14:paraId="52949C0C" w14:textId="5692D9EC" w:rsidR="00B35D61" w:rsidRPr="00204E1C" w:rsidRDefault="00B35D61" w:rsidP="00B86D64">
            <w:pPr>
              <w:jc w:val="center"/>
              <w:rPr>
                <w:rFonts w:cs="宋体"/>
                <w:color w:val="000000"/>
                <w:sz w:val="21"/>
                <w:szCs w:val="18"/>
                <w:lang w:eastAsia="zh-CN" w:bidi="ar-SA"/>
              </w:rPr>
            </w:pPr>
            <w:r w:rsidRPr="00204E1C">
              <w:rPr>
                <w:rFonts w:cs="宋体" w:hint="eastAsia"/>
                <w:color w:val="000000"/>
                <w:sz w:val="21"/>
                <w:szCs w:val="18"/>
                <w:lang w:eastAsia="zh-CN" w:bidi="ar-SA"/>
              </w:rPr>
              <w:t>1 ml</w:t>
            </w:r>
            <w:r w:rsidRPr="00204E1C">
              <w:rPr>
                <w:rFonts w:cs="宋体" w:hint="eastAsia"/>
                <w:color w:val="000000"/>
                <w:sz w:val="21"/>
                <w:szCs w:val="18"/>
                <w:lang w:eastAsia="zh-CN" w:bidi="ar-SA"/>
              </w:rPr>
              <w:t>注射器、培养皿、口吸管、</w:t>
            </w:r>
            <w:proofErr w:type="gramStart"/>
            <w:r w:rsidRPr="00204E1C">
              <w:rPr>
                <w:rFonts w:cs="宋体" w:hint="eastAsia"/>
                <w:color w:val="000000"/>
                <w:sz w:val="21"/>
                <w:szCs w:val="18"/>
                <w:lang w:eastAsia="zh-CN" w:bidi="ar-SA"/>
              </w:rPr>
              <w:t>移卵针</w:t>
            </w:r>
            <w:proofErr w:type="gramEnd"/>
            <w:r w:rsidRPr="00204E1C">
              <w:rPr>
                <w:rFonts w:cs="宋体" w:hint="eastAsia"/>
                <w:color w:val="000000"/>
                <w:sz w:val="21"/>
                <w:szCs w:val="18"/>
                <w:lang w:eastAsia="zh-CN" w:bidi="ar-SA"/>
              </w:rPr>
              <w:t>、眼科剪、眼科</w:t>
            </w:r>
            <w:proofErr w:type="gramStart"/>
            <w:r w:rsidRPr="00204E1C">
              <w:rPr>
                <w:rFonts w:cs="宋体" w:hint="eastAsia"/>
                <w:color w:val="000000"/>
                <w:sz w:val="21"/>
                <w:szCs w:val="18"/>
                <w:lang w:eastAsia="zh-CN" w:bidi="ar-SA"/>
              </w:rPr>
              <w:t>镊</w:t>
            </w:r>
            <w:proofErr w:type="gramEnd"/>
            <w:r w:rsidRPr="00204E1C">
              <w:rPr>
                <w:rFonts w:cs="宋体" w:hint="eastAsia"/>
                <w:color w:val="000000"/>
                <w:sz w:val="21"/>
                <w:szCs w:val="18"/>
                <w:lang w:eastAsia="zh-CN" w:bidi="ar-SA"/>
              </w:rPr>
              <w:t>、</w:t>
            </w:r>
            <w:r w:rsidR="00B86D64" w:rsidRPr="00204E1C">
              <w:rPr>
                <w:rFonts w:cs="宋体" w:hint="eastAsia"/>
                <w:color w:val="000000"/>
                <w:sz w:val="21"/>
                <w:szCs w:val="18"/>
                <w:lang w:eastAsia="zh-CN" w:bidi="ar-SA"/>
              </w:rPr>
              <w:t>剃毛器</w:t>
            </w:r>
            <w:r w:rsidRPr="00204E1C">
              <w:rPr>
                <w:rFonts w:cs="宋体" w:hint="eastAsia"/>
                <w:color w:val="000000"/>
                <w:sz w:val="21"/>
                <w:szCs w:val="18"/>
                <w:lang w:eastAsia="zh-CN" w:bidi="ar-SA"/>
              </w:rPr>
              <w:t>、有齿</w:t>
            </w:r>
            <w:proofErr w:type="gramStart"/>
            <w:r w:rsidRPr="00204E1C">
              <w:rPr>
                <w:rFonts w:cs="宋体" w:hint="eastAsia"/>
                <w:color w:val="000000"/>
                <w:sz w:val="21"/>
                <w:szCs w:val="18"/>
                <w:lang w:eastAsia="zh-CN" w:bidi="ar-SA"/>
              </w:rPr>
              <w:t>镊</w:t>
            </w:r>
            <w:proofErr w:type="gramEnd"/>
            <w:r w:rsidRPr="00204E1C">
              <w:rPr>
                <w:rFonts w:cs="宋体" w:hint="eastAsia"/>
                <w:color w:val="000000"/>
                <w:sz w:val="21"/>
                <w:szCs w:val="18"/>
                <w:lang w:eastAsia="zh-CN" w:bidi="ar-SA"/>
              </w:rPr>
              <w:t>、显微</w:t>
            </w:r>
            <w:proofErr w:type="gramStart"/>
            <w:r w:rsidRPr="00204E1C">
              <w:rPr>
                <w:rFonts w:cs="宋体" w:hint="eastAsia"/>
                <w:color w:val="000000"/>
                <w:sz w:val="21"/>
                <w:szCs w:val="18"/>
                <w:lang w:eastAsia="zh-CN" w:bidi="ar-SA"/>
              </w:rPr>
              <w:t>镊</w:t>
            </w:r>
            <w:proofErr w:type="gramEnd"/>
            <w:r w:rsidRPr="00204E1C">
              <w:rPr>
                <w:rFonts w:cs="宋体" w:hint="eastAsia"/>
                <w:color w:val="000000"/>
                <w:sz w:val="21"/>
                <w:szCs w:val="18"/>
                <w:lang w:eastAsia="zh-CN" w:bidi="ar-SA"/>
              </w:rPr>
              <w:t>、脂肪</w:t>
            </w:r>
            <w:r w:rsidRPr="00204E1C">
              <w:rPr>
                <w:rFonts w:cs="宋体" w:hint="eastAsia"/>
                <w:color w:val="000000"/>
                <w:sz w:val="21"/>
                <w:szCs w:val="18"/>
                <w:lang w:eastAsia="zh-CN" w:bidi="ar-SA"/>
              </w:rPr>
              <w:lastRenderedPageBreak/>
              <w:t>夹</w:t>
            </w:r>
            <w:r w:rsidR="00B86D64" w:rsidRPr="00204E1C">
              <w:rPr>
                <w:rFonts w:cs="宋体" w:hint="eastAsia"/>
                <w:color w:val="000000"/>
                <w:sz w:val="21"/>
                <w:szCs w:val="18"/>
                <w:lang w:eastAsia="zh-CN" w:bidi="ar-SA"/>
              </w:rPr>
              <w:t>、手术用缝合线、小鼠缝合针</w:t>
            </w:r>
          </w:p>
        </w:tc>
        <w:tc>
          <w:tcPr>
            <w:tcW w:w="2126" w:type="dxa"/>
            <w:tcBorders>
              <w:top w:val="nil"/>
              <w:left w:val="single" w:sz="4" w:space="0" w:color="auto"/>
              <w:bottom w:val="single" w:sz="4" w:space="0" w:color="auto"/>
              <w:right w:val="single" w:sz="4" w:space="0" w:color="auto"/>
            </w:tcBorders>
            <w:vAlign w:val="center"/>
          </w:tcPr>
          <w:p w14:paraId="20052ADF" w14:textId="780D6458" w:rsidR="00DD3FA6" w:rsidRPr="00204E1C" w:rsidRDefault="00B35D61" w:rsidP="00DD3FA6">
            <w:pPr>
              <w:jc w:val="center"/>
              <w:rPr>
                <w:rFonts w:cs="宋体"/>
                <w:color w:val="000000"/>
                <w:sz w:val="21"/>
                <w:szCs w:val="18"/>
                <w:lang w:eastAsia="zh-CN" w:bidi="ar-SA"/>
              </w:rPr>
            </w:pPr>
            <w:r w:rsidRPr="00204E1C">
              <w:rPr>
                <w:rFonts w:cs="宋体" w:hint="eastAsia"/>
                <w:color w:val="000000"/>
                <w:sz w:val="21"/>
                <w:szCs w:val="18"/>
                <w:lang w:eastAsia="zh-CN" w:bidi="ar-SA"/>
              </w:rPr>
              <w:lastRenderedPageBreak/>
              <w:t>碘伏、</w:t>
            </w:r>
            <w:r w:rsidRPr="00204E1C">
              <w:rPr>
                <w:rFonts w:cs="宋体" w:hint="eastAsia"/>
                <w:color w:val="000000"/>
                <w:sz w:val="21"/>
                <w:szCs w:val="18"/>
                <w:lang w:eastAsia="zh-CN" w:bidi="ar-SA"/>
              </w:rPr>
              <w:t>75%</w:t>
            </w:r>
            <w:r w:rsidRPr="00204E1C">
              <w:rPr>
                <w:rFonts w:cs="宋体" w:hint="eastAsia"/>
                <w:color w:val="000000"/>
                <w:sz w:val="21"/>
                <w:szCs w:val="18"/>
                <w:lang w:eastAsia="zh-CN" w:bidi="ar-SA"/>
              </w:rPr>
              <w:t>酒精、</w:t>
            </w:r>
            <w:r w:rsidRPr="00204E1C">
              <w:rPr>
                <w:rFonts w:cs="宋体" w:hint="eastAsia"/>
                <w:color w:val="000000"/>
                <w:sz w:val="21"/>
                <w:szCs w:val="18"/>
                <w:lang w:eastAsia="zh-CN" w:bidi="ar-SA"/>
              </w:rPr>
              <w:t>2.5%</w:t>
            </w:r>
            <w:r w:rsidRPr="00204E1C">
              <w:rPr>
                <w:rFonts w:cs="宋体" w:hint="eastAsia"/>
                <w:color w:val="000000"/>
                <w:sz w:val="21"/>
                <w:szCs w:val="18"/>
                <w:lang w:eastAsia="zh-CN" w:bidi="ar-SA"/>
              </w:rPr>
              <w:t>三溴乙醇、美</w:t>
            </w:r>
            <w:proofErr w:type="gramStart"/>
            <w:r w:rsidRPr="00204E1C">
              <w:rPr>
                <w:rFonts w:cs="宋体" w:hint="eastAsia"/>
                <w:color w:val="000000"/>
                <w:sz w:val="21"/>
                <w:szCs w:val="18"/>
                <w:lang w:eastAsia="zh-CN" w:bidi="ar-SA"/>
              </w:rPr>
              <w:t>洛</w:t>
            </w:r>
            <w:proofErr w:type="gramEnd"/>
            <w:r w:rsidRPr="00204E1C">
              <w:rPr>
                <w:rFonts w:cs="宋体" w:hint="eastAsia"/>
                <w:color w:val="000000"/>
                <w:sz w:val="21"/>
                <w:szCs w:val="18"/>
                <w:lang w:eastAsia="zh-CN" w:bidi="ar-SA"/>
              </w:rPr>
              <w:t>昔康、</w:t>
            </w:r>
            <w:r w:rsidRPr="00204E1C">
              <w:rPr>
                <w:rFonts w:cs="宋体" w:hint="eastAsia"/>
                <w:color w:val="000000"/>
                <w:sz w:val="21"/>
                <w:szCs w:val="18"/>
                <w:lang w:eastAsia="zh-CN" w:bidi="ar-SA"/>
              </w:rPr>
              <w:t>M2</w:t>
            </w:r>
            <w:r w:rsidR="00C15369">
              <w:rPr>
                <w:rFonts w:cs="宋体" w:hint="eastAsia"/>
                <w:color w:val="000000"/>
                <w:sz w:val="21"/>
                <w:szCs w:val="18"/>
                <w:lang w:eastAsia="zh-CN" w:bidi="ar-SA"/>
              </w:rPr>
              <w:t>操作</w:t>
            </w:r>
            <w:r w:rsidRPr="00204E1C">
              <w:rPr>
                <w:rFonts w:cs="宋体" w:hint="eastAsia"/>
                <w:color w:val="000000"/>
                <w:sz w:val="21"/>
                <w:szCs w:val="18"/>
                <w:lang w:eastAsia="zh-CN" w:bidi="ar-SA"/>
              </w:rPr>
              <w:t>液</w:t>
            </w:r>
            <w:r w:rsidR="00B86D64" w:rsidRPr="00204E1C">
              <w:rPr>
                <w:rFonts w:cs="宋体" w:hint="eastAsia"/>
                <w:color w:val="000000"/>
                <w:sz w:val="21"/>
                <w:szCs w:val="18"/>
                <w:lang w:eastAsia="zh-CN" w:bidi="ar-SA"/>
              </w:rPr>
              <w:t>、</w:t>
            </w:r>
            <w:r w:rsidR="00B86D64" w:rsidRPr="00204E1C">
              <w:rPr>
                <w:rFonts w:cs="宋体" w:hint="eastAsia"/>
                <w:color w:val="000000"/>
                <w:sz w:val="21"/>
                <w:szCs w:val="18"/>
                <w:lang w:eastAsia="zh-CN" w:bidi="ar-SA"/>
              </w:rPr>
              <w:t>M16</w:t>
            </w:r>
            <w:r w:rsidR="00B86D64" w:rsidRPr="00204E1C">
              <w:rPr>
                <w:rFonts w:cs="宋体" w:hint="eastAsia"/>
                <w:color w:val="000000"/>
                <w:sz w:val="21"/>
                <w:szCs w:val="18"/>
                <w:lang w:eastAsia="zh-CN" w:bidi="ar-SA"/>
              </w:rPr>
              <w:t>（</w:t>
            </w:r>
            <w:r w:rsidR="00B86D64" w:rsidRPr="00204E1C">
              <w:rPr>
                <w:rFonts w:cs="宋体" w:hint="eastAsia"/>
                <w:color w:val="000000"/>
                <w:sz w:val="21"/>
                <w:szCs w:val="18"/>
                <w:lang w:eastAsia="zh-CN" w:bidi="ar-SA"/>
              </w:rPr>
              <w:t>KSOM</w:t>
            </w:r>
            <w:r w:rsidR="00B86D64" w:rsidRPr="00204E1C">
              <w:rPr>
                <w:rFonts w:cs="宋体" w:hint="eastAsia"/>
                <w:color w:val="000000"/>
                <w:sz w:val="21"/>
                <w:szCs w:val="18"/>
                <w:lang w:eastAsia="zh-CN" w:bidi="ar-SA"/>
              </w:rPr>
              <w:t>）培养液</w:t>
            </w:r>
          </w:p>
        </w:tc>
        <w:tc>
          <w:tcPr>
            <w:tcW w:w="1416" w:type="dxa"/>
            <w:tcBorders>
              <w:top w:val="nil"/>
              <w:left w:val="single" w:sz="4" w:space="0" w:color="auto"/>
              <w:bottom w:val="single" w:sz="4" w:space="0" w:color="auto"/>
              <w:right w:val="single" w:sz="4" w:space="0" w:color="auto"/>
            </w:tcBorders>
            <w:shd w:val="clear" w:color="auto" w:fill="auto"/>
            <w:noWrap/>
            <w:vAlign w:val="center"/>
            <w:hideMark/>
          </w:tcPr>
          <w:p w14:paraId="46C360AC" w14:textId="657190AB" w:rsidR="00DD3FA6" w:rsidRPr="00204E1C" w:rsidRDefault="00B35D61" w:rsidP="00747579">
            <w:pPr>
              <w:jc w:val="center"/>
              <w:rPr>
                <w:rFonts w:cs="宋体"/>
                <w:color w:val="000000"/>
                <w:sz w:val="21"/>
                <w:szCs w:val="18"/>
                <w:lang w:eastAsia="zh-CN" w:bidi="ar-SA"/>
              </w:rPr>
            </w:pPr>
            <w:r w:rsidRPr="00204E1C">
              <w:rPr>
                <w:rFonts w:cs="宋体" w:hint="eastAsia"/>
                <w:color w:val="000000"/>
                <w:sz w:val="21"/>
                <w:szCs w:val="18"/>
                <w:lang w:eastAsia="zh-CN" w:bidi="ar-SA"/>
              </w:rPr>
              <w:t>电子天平、</w:t>
            </w:r>
            <w:r w:rsidR="00DD3FA6" w:rsidRPr="00204E1C">
              <w:rPr>
                <w:rFonts w:cs="宋体" w:hint="eastAsia"/>
                <w:color w:val="000000"/>
                <w:sz w:val="21"/>
                <w:szCs w:val="18"/>
                <w:lang w:eastAsia="zh-CN" w:bidi="ar-SA"/>
              </w:rPr>
              <w:t>体视显微镜</w:t>
            </w:r>
            <w:r w:rsidRPr="00204E1C">
              <w:rPr>
                <w:rFonts w:cs="宋体" w:hint="eastAsia"/>
                <w:color w:val="000000"/>
                <w:sz w:val="21"/>
                <w:szCs w:val="18"/>
                <w:lang w:eastAsia="zh-CN" w:bidi="ar-SA"/>
              </w:rPr>
              <w:t>、二氧化碳培养箱、</w:t>
            </w:r>
            <w:r w:rsidRPr="00204E1C">
              <w:rPr>
                <w:rFonts w:cs="宋体" w:hint="eastAsia"/>
                <w:color w:val="000000"/>
                <w:sz w:val="21"/>
                <w:szCs w:val="18"/>
                <w:lang w:eastAsia="zh-CN" w:bidi="ar-SA"/>
              </w:rPr>
              <w:lastRenderedPageBreak/>
              <w:t>恒温热台、</w:t>
            </w:r>
            <w:r w:rsidR="006B2EAF">
              <w:rPr>
                <w:rFonts w:cs="宋体" w:hint="eastAsia"/>
                <w:color w:val="000000"/>
                <w:sz w:val="21"/>
                <w:szCs w:val="18"/>
                <w:lang w:eastAsia="zh-CN" w:bidi="ar-SA"/>
              </w:rPr>
              <w:t>冷光源光纤</w:t>
            </w:r>
          </w:p>
        </w:tc>
      </w:tr>
    </w:tbl>
    <w:p w14:paraId="6C16130F" w14:textId="77777777" w:rsidR="00F72947" w:rsidRDefault="00F72947">
      <w:pPr>
        <w:spacing w:line="360" w:lineRule="auto"/>
        <w:rPr>
          <w:color w:val="000000"/>
          <w:sz w:val="21"/>
          <w:lang w:eastAsia="zh-CN"/>
        </w:rPr>
      </w:pPr>
    </w:p>
    <w:p w14:paraId="294C855E" w14:textId="4558DF79" w:rsidR="00506FF7" w:rsidRDefault="00F12E5F" w:rsidP="00881ECF">
      <w:pPr>
        <w:spacing w:beforeLines="50" w:before="156" w:afterLines="50" w:after="156" w:line="360" w:lineRule="auto"/>
        <w:rPr>
          <w:rFonts w:ascii="黑体" w:eastAsia="黑体" w:hAnsi="黑体" w:cs="黑体"/>
          <w:bCs/>
          <w:color w:val="000000"/>
          <w:sz w:val="21"/>
          <w:lang w:eastAsia="zh-CN"/>
        </w:rPr>
      </w:pPr>
      <w:r>
        <w:rPr>
          <w:rFonts w:ascii="黑体" w:eastAsia="黑体" w:hAnsi="黑体" w:cs="黑体" w:hint="eastAsia"/>
          <w:bCs/>
          <w:color w:val="000000"/>
          <w:sz w:val="21"/>
          <w:lang w:eastAsia="zh-CN"/>
        </w:rPr>
        <w:t xml:space="preserve">7  </w:t>
      </w:r>
      <w:r w:rsidR="007C7B92">
        <w:rPr>
          <w:rFonts w:ascii="黑体" w:eastAsia="黑体" w:hAnsi="黑体" w:cs="黑体" w:hint="eastAsia"/>
          <w:bCs/>
          <w:color w:val="000000"/>
          <w:sz w:val="21"/>
          <w:lang w:eastAsia="zh-CN"/>
        </w:rPr>
        <w:t>结扎雄</w:t>
      </w:r>
      <w:r>
        <w:rPr>
          <w:rFonts w:ascii="黑体" w:eastAsia="黑体" w:hAnsi="黑体" w:cs="黑体" w:hint="eastAsia"/>
          <w:bCs/>
          <w:color w:val="000000"/>
          <w:sz w:val="21"/>
          <w:lang w:eastAsia="zh-CN"/>
        </w:rPr>
        <w:t>鼠制备</w:t>
      </w:r>
    </w:p>
    <w:p w14:paraId="77A538D1" w14:textId="0D0AB59C" w:rsidR="00506FF7" w:rsidRDefault="00F12E5F" w:rsidP="007B4B95">
      <w:pPr>
        <w:spacing w:line="360" w:lineRule="auto"/>
        <w:jc w:val="both"/>
        <w:rPr>
          <w:rFonts w:ascii="黑体" w:eastAsia="黑体" w:hAnsi="黑体" w:cs="黑体"/>
          <w:bCs/>
          <w:color w:val="000000"/>
          <w:sz w:val="21"/>
          <w:lang w:eastAsia="zh-CN"/>
        </w:rPr>
      </w:pPr>
      <w:r>
        <w:rPr>
          <w:rFonts w:ascii="黑体" w:eastAsia="黑体" w:hAnsi="黑体" w:cs="黑体" w:hint="eastAsia"/>
          <w:bCs/>
          <w:color w:val="000000"/>
          <w:sz w:val="21"/>
          <w:lang w:eastAsia="zh-CN"/>
        </w:rPr>
        <w:t>7.1</w:t>
      </w:r>
      <w:r w:rsidR="00635CCC">
        <w:rPr>
          <w:rFonts w:ascii="黑体" w:eastAsia="黑体" w:hAnsi="黑体" w:cs="黑体" w:hint="eastAsia"/>
          <w:bCs/>
          <w:color w:val="000000"/>
          <w:sz w:val="21"/>
          <w:lang w:eastAsia="zh-CN"/>
        </w:rPr>
        <w:t xml:space="preserve">  </w:t>
      </w:r>
      <w:r>
        <w:rPr>
          <w:rFonts w:ascii="黑体" w:eastAsia="黑体" w:hAnsi="黑体" w:cs="黑体" w:hint="eastAsia"/>
          <w:bCs/>
          <w:color w:val="000000"/>
          <w:sz w:val="21"/>
          <w:lang w:eastAsia="zh-CN"/>
        </w:rPr>
        <w:t>操作步骤</w:t>
      </w:r>
    </w:p>
    <w:p w14:paraId="1881A9AE" w14:textId="35B1B328" w:rsidR="00506FF7" w:rsidRPr="00400F69" w:rsidRDefault="00F12E5F" w:rsidP="007B4B95">
      <w:pPr>
        <w:spacing w:line="360" w:lineRule="auto"/>
        <w:jc w:val="both"/>
        <w:rPr>
          <w:bCs/>
          <w:color w:val="000000"/>
          <w:sz w:val="21"/>
          <w:lang w:eastAsia="zh-CN"/>
        </w:rPr>
      </w:pPr>
      <w:r w:rsidRPr="00400F69">
        <w:rPr>
          <w:rFonts w:ascii="黑体" w:eastAsia="黑体" w:hAnsi="黑体" w:hint="eastAsia"/>
          <w:sz w:val="21"/>
          <w:szCs w:val="21"/>
          <w:lang w:eastAsia="zh-CN"/>
        </w:rPr>
        <w:t>7.1.1</w:t>
      </w:r>
      <w:r w:rsidR="00635CCC" w:rsidRPr="00400F69">
        <w:rPr>
          <w:rFonts w:ascii="黑体" w:eastAsia="黑体" w:hAnsi="黑体" w:hint="eastAsia"/>
          <w:sz w:val="21"/>
          <w:szCs w:val="21"/>
          <w:lang w:eastAsia="zh-CN"/>
        </w:rPr>
        <w:t xml:space="preserve"> </w:t>
      </w:r>
      <w:r w:rsidR="00635CCC" w:rsidRPr="00400F69">
        <w:rPr>
          <w:rFonts w:hint="eastAsia"/>
          <w:bCs/>
          <w:color w:val="000000"/>
          <w:sz w:val="21"/>
          <w:lang w:eastAsia="zh-CN"/>
        </w:rPr>
        <w:t xml:space="preserve"> </w:t>
      </w:r>
      <w:r w:rsidR="00F23BBA" w:rsidRPr="00400F69">
        <w:rPr>
          <w:rFonts w:hint="eastAsia"/>
          <w:bCs/>
          <w:color w:val="000000"/>
          <w:sz w:val="21"/>
          <w:lang w:eastAsia="zh-CN"/>
        </w:rPr>
        <w:t>将</w:t>
      </w:r>
      <w:r w:rsidR="001704D8" w:rsidRPr="00400F69">
        <w:rPr>
          <w:rFonts w:hint="eastAsia"/>
          <w:bCs/>
          <w:color w:val="000000"/>
          <w:sz w:val="21"/>
          <w:lang w:eastAsia="zh-CN"/>
        </w:rPr>
        <w:t>准备</w:t>
      </w:r>
      <w:r w:rsidR="00F23BBA" w:rsidRPr="00400F69">
        <w:rPr>
          <w:rFonts w:hint="eastAsia"/>
          <w:bCs/>
          <w:color w:val="000000"/>
          <w:sz w:val="21"/>
          <w:lang w:eastAsia="zh-CN"/>
        </w:rPr>
        <w:t>结扎雄鼠称重后</w:t>
      </w:r>
      <w:r w:rsidR="00C7494E">
        <w:rPr>
          <w:rFonts w:hint="eastAsia"/>
          <w:bCs/>
          <w:color w:val="000000"/>
          <w:sz w:val="21"/>
          <w:lang w:eastAsia="zh-CN"/>
        </w:rPr>
        <w:t>经腹腔注射（</w:t>
      </w:r>
      <w:r w:rsidR="00C7494E" w:rsidRPr="00204E1C">
        <w:rPr>
          <w:rFonts w:cs="宋体" w:hint="eastAsia"/>
          <w:color w:val="000000"/>
          <w:sz w:val="21"/>
          <w:szCs w:val="18"/>
          <w:lang w:eastAsia="zh-CN" w:bidi="ar-SA"/>
        </w:rPr>
        <w:t>2.5%</w:t>
      </w:r>
      <w:r w:rsidR="00C7494E" w:rsidRPr="00204E1C">
        <w:rPr>
          <w:rFonts w:cs="宋体" w:hint="eastAsia"/>
          <w:color w:val="000000"/>
          <w:sz w:val="21"/>
          <w:szCs w:val="18"/>
          <w:lang w:eastAsia="zh-CN" w:bidi="ar-SA"/>
        </w:rPr>
        <w:t>三溴乙醇</w:t>
      </w:r>
      <w:r w:rsidR="00C7494E">
        <w:rPr>
          <w:rFonts w:hint="eastAsia"/>
          <w:bCs/>
          <w:color w:val="000000"/>
          <w:sz w:val="21"/>
          <w:lang w:eastAsia="zh-CN"/>
        </w:rPr>
        <w:t>）</w:t>
      </w:r>
      <w:r w:rsidR="00F23BBA" w:rsidRPr="00400F69">
        <w:rPr>
          <w:rFonts w:hint="eastAsia"/>
          <w:bCs/>
          <w:color w:val="000000"/>
          <w:sz w:val="21"/>
          <w:lang w:eastAsia="zh-CN"/>
        </w:rPr>
        <w:t>进行麻醉，</w:t>
      </w:r>
      <w:proofErr w:type="gramStart"/>
      <w:r w:rsidR="00F23BBA" w:rsidRPr="00400F69">
        <w:rPr>
          <w:rFonts w:hint="eastAsia"/>
          <w:bCs/>
          <w:color w:val="000000"/>
          <w:sz w:val="21"/>
          <w:lang w:eastAsia="zh-CN"/>
        </w:rPr>
        <w:t>用碘伏和酒精</w:t>
      </w:r>
      <w:proofErr w:type="gramEnd"/>
      <w:r w:rsidRPr="00400F69">
        <w:rPr>
          <w:rFonts w:hint="eastAsia"/>
          <w:bCs/>
          <w:color w:val="000000"/>
          <w:sz w:val="21"/>
          <w:lang w:eastAsia="zh-CN"/>
        </w:rPr>
        <w:t>对切口</w:t>
      </w:r>
      <w:r w:rsidR="00C7494E">
        <w:rPr>
          <w:rFonts w:hint="eastAsia"/>
          <w:bCs/>
          <w:color w:val="000000"/>
          <w:sz w:val="21"/>
          <w:lang w:eastAsia="zh-CN"/>
        </w:rPr>
        <w:t>处</w:t>
      </w:r>
      <w:r w:rsidRPr="00400F69">
        <w:rPr>
          <w:rFonts w:hint="eastAsia"/>
          <w:bCs/>
          <w:color w:val="000000"/>
          <w:sz w:val="21"/>
          <w:lang w:eastAsia="zh-CN"/>
        </w:rPr>
        <w:t>消毒，后用</w:t>
      </w:r>
      <w:proofErr w:type="gramStart"/>
      <w:r w:rsidRPr="00400F69">
        <w:rPr>
          <w:rFonts w:hint="eastAsia"/>
          <w:bCs/>
          <w:color w:val="000000"/>
          <w:sz w:val="21"/>
          <w:lang w:eastAsia="zh-CN"/>
        </w:rPr>
        <w:t>眼科剪沿阴囊</w:t>
      </w:r>
      <w:proofErr w:type="gramEnd"/>
      <w:r w:rsidR="001704D8" w:rsidRPr="00400F69">
        <w:rPr>
          <w:rFonts w:hint="eastAsia"/>
          <w:bCs/>
          <w:color w:val="000000"/>
          <w:sz w:val="21"/>
          <w:lang w:eastAsia="zh-CN"/>
        </w:rPr>
        <w:t>上</w:t>
      </w:r>
      <w:r w:rsidRPr="00400F69">
        <w:rPr>
          <w:rFonts w:hint="eastAsia"/>
          <w:bCs/>
          <w:color w:val="000000"/>
          <w:sz w:val="21"/>
          <w:lang w:eastAsia="zh-CN"/>
        </w:rPr>
        <w:t>中线的皮肤上做一个</w:t>
      </w:r>
      <w:r w:rsidRPr="00400F69">
        <w:rPr>
          <w:rFonts w:hint="eastAsia"/>
          <w:bCs/>
          <w:color w:val="000000"/>
          <w:sz w:val="21"/>
          <w:lang w:eastAsia="zh-CN"/>
        </w:rPr>
        <w:t>1</w:t>
      </w:r>
      <w:r w:rsidR="00635CCC" w:rsidRPr="00400F69">
        <w:rPr>
          <w:rFonts w:hint="eastAsia"/>
          <w:bCs/>
          <w:color w:val="000000"/>
          <w:sz w:val="21"/>
          <w:lang w:eastAsia="zh-CN"/>
        </w:rPr>
        <w:t xml:space="preserve"> </w:t>
      </w:r>
      <w:r w:rsidRPr="00400F69">
        <w:rPr>
          <w:rFonts w:hint="eastAsia"/>
          <w:bCs/>
          <w:color w:val="000000"/>
          <w:sz w:val="21"/>
          <w:lang w:eastAsia="zh-CN"/>
        </w:rPr>
        <w:t>cm</w:t>
      </w:r>
      <w:r w:rsidRPr="00400F69">
        <w:rPr>
          <w:rFonts w:hint="eastAsia"/>
          <w:bCs/>
          <w:color w:val="000000"/>
          <w:sz w:val="21"/>
          <w:lang w:eastAsia="zh-CN"/>
        </w:rPr>
        <w:t>长的切口，在两侧睾丸之间的阴囊中隔做一切口，将脂肪垫缓慢拉出找到输精管，分离</w:t>
      </w:r>
      <w:r w:rsidR="00C7494E">
        <w:rPr>
          <w:rFonts w:hint="eastAsia"/>
          <w:bCs/>
          <w:color w:val="000000"/>
          <w:sz w:val="21"/>
          <w:lang w:eastAsia="zh-CN"/>
        </w:rPr>
        <w:t>输精管上的</w:t>
      </w:r>
      <w:r w:rsidRPr="00400F69">
        <w:rPr>
          <w:rFonts w:hint="eastAsia"/>
          <w:bCs/>
          <w:color w:val="000000"/>
          <w:sz w:val="21"/>
          <w:lang w:eastAsia="zh-CN"/>
        </w:rPr>
        <w:t>血管</w:t>
      </w:r>
      <w:r w:rsidR="00C7494E">
        <w:rPr>
          <w:rFonts w:hint="eastAsia"/>
          <w:bCs/>
          <w:color w:val="000000"/>
          <w:sz w:val="21"/>
          <w:lang w:eastAsia="zh-CN"/>
        </w:rPr>
        <w:t>，后用加热后的</w:t>
      </w:r>
      <w:proofErr w:type="gramStart"/>
      <w:r w:rsidR="00C7494E">
        <w:rPr>
          <w:rFonts w:hint="eastAsia"/>
          <w:bCs/>
          <w:color w:val="000000"/>
          <w:sz w:val="21"/>
          <w:lang w:eastAsia="zh-CN"/>
        </w:rPr>
        <w:t>镊子烙</w:t>
      </w:r>
      <w:r w:rsidRPr="00400F69">
        <w:rPr>
          <w:rFonts w:hint="eastAsia"/>
          <w:bCs/>
          <w:color w:val="000000"/>
          <w:sz w:val="21"/>
          <w:lang w:eastAsia="zh-CN"/>
        </w:rPr>
        <w:t>断输精管</w:t>
      </w:r>
      <w:proofErr w:type="gramEnd"/>
      <w:r w:rsidRPr="00400F69">
        <w:rPr>
          <w:rFonts w:hint="eastAsia"/>
          <w:bCs/>
          <w:color w:val="000000"/>
          <w:sz w:val="21"/>
          <w:lang w:eastAsia="zh-CN"/>
        </w:rPr>
        <w:t>，再将其放回阴囊，另外一侧同上步骤。</w:t>
      </w:r>
    </w:p>
    <w:p w14:paraId="41574683" w14:textId="1C1CCB90" w:rsidR="00506FF7" w:rsidRPr="00400F69" w:rsidRDefault="00F12E5F" w:rsidP="007B4B95">
      <w:pPr>
        <w:spacing w:line="360" w:lineRule="auto"/>
        <w:jc w:val="both"/>
        <w:rPr>
          <w:bCs/>
          <w:color w:val="000000"/>
          <w:sz w:val="21"/>
          <w:lang w:eastAsia="zh-CN"/>
        </w:rPr>
      </w:pPr>
      <w:r w:rsidRPr="00400F69">
        <w:rPr>
          <w:rFonts w:ascii="黑体" w:eastAsia="黑体" w:hAnsi="黑体" w:hint="eastAsia"/>
          <w:sz w:val="21"/>
          <w:szCs w:val="21"/>
          <w:lang w:eastAsia="zh-CN"/>
        </w:rPr>
        <w:t>7.1.2</w:t>
      </w:r>
      <w:r w:rsidR="00635CCC" w:rsidRPr="00400F69">
        <w:rPr>
          <w:rFonts w:ascii="黑体" w:eastAsia="黑体" w:hAnsi="黑体" w:hint="eastAsia"/>
          <w:sz w:val="21"/>
          <w:szCs w:val="21"/>
          <w:lang w:eastAsia="zh-CN"/>
        </w:rPr>
        <w:t xml:space="preserve"> </w:t>
      </w:r>
      <w:r w:rsidR="00635CCC" w:rsidRPr="00400F69">
        <w:rPr>
          <w:rFonts w:hint="eastAsia"/>
          <w:bCs/>
          <w:color w:val="000000"/>
          <w:sz w:val="21"/>
          <w:lang w:eastAsia="zh-CN"/>
        </w:rPr>
        <w:t xml:space="preserve"> </w:t>
      </w:r>
      <w:r w:rsidR="00BE67D8">
        <w:rPr>
          <w:rFonts w:hint="eastAsia"/>
          <w:bCs/>
          <w:color w:val="000000"/>
          <w:sz w:val="21"/>
          <w:lang w:eastAsia="zh-CN"/>
        </w:rPr>
        <w:t>缝合腹壁，注射</w:t>
      </w:r>
      <w:r w:rsidR="00BE7285" w:rsidRPr="00204E1C">
        <w:rPr>
          <w:rFonts w:cs="宋体" w:hint="eastAsia"/>
          <w:color w:val="000000"/>
          <w:sz w:val="21"/>
          <w:szCs w:val="18"/>
          <w:lang w:eastAsia="zh-CN" w:bidi="ar-SA"/>
        </w:rPr>
        <w:t>美</w:t>
      </w:r>
      <w:proofErr w:type="gramStart"/>
      <w:r w:rsidR="00BE7285" w:rsidRPr="00204E1C">
        <w:rPr>
          <w:rFonts w:cs="宋体" w:hint="eastAsia"/>
          <w:color w:val="000000"/>
          <w:sz w:val="21"/>
          <w:szCs w:val="18"/>
          <w:lang w:eastAsia="zh-CN" w:bidi="ar-SA"/>
        </w:rPr>
        <w:t>洛</w:t>
      </w:r>
      <w:proofErr w:type="gramEnd"/>
      <w:r w:rsidR="00BE7285" w:rsidRPr="00204E1C">
        <w:rPr>
          <w:rFonts w:cs="宋体" w:hint="eastAsia"/>
          <w:color w:val="000000"/>
          <w:sz w:val="21"/>
          <w:szCs w:val="18"/>
          <w:lang w:eastAsia="zh-CN" w:bidi="ar-SA"/>
        </w:rPr>
        <w:t>昔康</w:t>
      </w:r>
      <w:r w:rsidR="00BE7285" w:rsidRPr="00B92D66">
        <w:rPr>
          <w:rFonts w:cs="宋体" w:hint="eastAsia"/>
          <w:sz w:val="21"/>
          <w:szCs w:val="21"/>
          <w:lang w:eastAsia="zh-CN"/>
        </w:rPr>
        <w:t>（</w:t>
      </w:r>
      <w:r w:rsidR="00BE7285" w:rsidRPr="00B92D66">
        <w:rPr>
          <w:rFonts w:cs="宋体" w:hint="eastAsia"/>
          <w:sz w:val="21"/>
          <w:szCs w:val="21"/>
          <w:lang w:eastAsia="zh-CN"/>
        </w:rPr>
        <w:t>0</w:t>
      </w:r>
      <w:r w:rsidR="00BE7285" w:rsidRPr="00B92D66">
        <w:rPr>
          <w:rFonts w:cs="宋体"/>
          <w:sz w:val="21"/>
          <w:szCs w:val="21"/>
          <w:lang w:eastAsia="zh-CN"/>
        </w:rPr>
        <w:t>.4</w:t>
      </w:r>
      <w:r w:rsidR="00BE7285">
        <w:rPr>
          <w:rFonts w:cs="宋体" w:hint="eastAsia"/>
          <w:sz w:val="21"/>
          <w:szCs w:val="21"/>
          <w:lang w:eastAsia="zh-CN"/>
        </w:rPr>
        <w:t xml:space="preserve"> </w:t>
      </w:r>
      <w:r w:rsidR="00BE7285" w:rsidRPr="00B92D66">
        <w:rPr>
          <w:rFonts w:cs="宋体" w:hint="eastAsia"/>
          <w:sz w:val="21"/>
          <w:szCs w:val="21"/>
          <w:lang w:eastAsia="zh-CN"/>
        </w:rPr>
        <w:t>ml</w:t>
      </w:r>
      <w:r w:rsidR="00BE7285" w:rsidRPr="00B92D66">
        <w:rPr>
          <w:rFonts w:cs="宋体"/>
          <w:sz w:val="21"/>
          <w:szCs w:val="21"/>
          <w:lang w:eastAsia="zh-CN"/>
        </w:rPr>
        <w:t>/</w:t>
      </w:r>
      <w:r w:rsidR="00BE7285" w:rsidRPr="00B92D66">
        <w:rPr>
          <w:rFonts w:cs="宋体" w:hint="eastAsia"/>
          <w:sz w:val="21"/>
          <w:szCs w:val="21"/>
          <w:lang w:eastAsia="zh-CN"/>
        </w:rPr>
        <w:t>1</w:t>
      </w:r>
      <w:r w:rsidR="00BE7285" w:rsidRPr="00B92D66">
        <w:rPr>
          <w:rFonts w:cs="宋体"/>
          <w:sz w:val="21"/>
          <w:szCs w:val="21"/>
          <w:lang w:eastAsia="zh-CN"/>
        </w:rPr>
        <w:t>00</w:t>
      </w:r>
      <w:r w:rsidR="00BE7285">
        <w:rPr>
          <w:rFonts w:cs="宋体" w:hint="eastAsia"/>
          <w:sz w:val="21"/>
          <w:szCs w:val="21"/>
          <w:lang w:eastAsia="zh-CN"/>
        </w:rPr>
        <w:t xml:space="preserve"> </w:t>
      </w:r>
      <w:r w:rsidR="00BE7285" w:rsidRPr="00B92D66">
        <w:rPr>
          <w:rFonts w:cs="宋体"/>
          <w:sz w:val="21"/>
          <w:szCs w:val="21"/>
          <w:lang w:eastAsia="zh-CN"/>
        </w:rPr>
        <w:t>g</w:t>
      </w:r>
      <w:r w:rsidR="00BE7285" w:rsidRPr="00B92D66">
        <w:rPr>
          <w:rFonts w:cs="宋体" w:hint="eastAsia"/>
          <w:sz w:val="21"/>
          <w:szCs w:val="21"/>
          <w:lang w:eastAsia="zh-CN"/>
        </w:rPr>
        <w:t>）</w:t>
      </w:r>
      <w:r w:rsidR="00BE67D8">
        <w:rPr>
          <w:rFonts w:hint="eastAsia"/>
          <w:bCs/>
          <w:color w:val="000000"/>
          <w:sz w:val="21"/>
          <w:lang w:eastAsia="zh-CN"/>
        </w:rPr>
        <w:t>。</w:t>
      </w:r>
    </w:p>
    <w:p w14:paraId="4C38E24F" w14:textId="067C256D" w:rsidR="00506FF7" w:rsidRPr="00400F69" w:rsidRDefault="00F12E5F" w:rsidP="007B4B95">
      <w:pPr>
        <w:spacing w:line="360" w:lineRule="auto"/>
        <w:jc w:val="both"/>
        <w:rPr>
          <w:bCs/>
          <w:color w:val="000000"/>
          <w:sz w:val="21"/>
          <w:lang w:eastAsia="zh-CN"/>
        </w:rPr>
      </w:pPr>
      <w:r w:rsidRPr="00400F69">
        <w:rPr>
          <w:rFonts w:ascii="黑体" w:eastAsia="黑体" w:hAnsi="黑体" w:hint="eastAsia"/>
          <w:sz w:val="21"/>
          <w:szCs w:val="21"/>
          <w:lang w:eastAsia="zh-CN"/>
        </w:rPr>
        <w:t>7.1.3</w:t>
      </w:r>
      <w:r w:rsidR="00635CCC" w:rsidRPr="00400F69">
        <w:rPr>
          <w:rFonts w:ascii="黑体" w:eastAsia="黑体" w:hAnsi="黑体" w:hint="eastAsia"/>
          <w:sz w:val="21"/>
          <w:szCs w:val="21"/>
          <w:lang w:eastAsia="zh-CN"/>
        </w:rPr>
        <w:t xml:space="preserve"> </w:t>
      </w:r>
      <w:r w:rsidR="00635CCC" w:rsidRPr="00400F69">
        <w:rPr>
          <w:rFonts w:hint="eastAsia"/>
          <w:bCs/>
          <w:color w:val="000000"/>
          <w:sz w:val="21"/>
          <w:lang w:eastAsia="zh-CN"/>
        </w:rPr>
        <w:t xml:space="preserve"> </w:t>
      </w:r>
      <w:r w:rsidRPr="00400F69">
        <w:rPr>
          <w:rFonts w:hint="eastAsia"/>
          <w:bCs/>
          <w:color w:val="000000"/>
          <w:sz w:val="21"/>
          <w:lang w:eastAsia="zh-CN"/>
        </w:rPr>
        <w:t>术后将小鼠放入干净的鼠笼里，置于</w:t>
      </w:r>
      <w:proofErr w:type="gramStart"/>
      <w:r w:rsidRPr="00400F69">
        <w:rPr>
          <w:rFonts w:hint="eastAsia"/>
          <w:bCs/>
          <w:color w:val="000000"/>
          <w:sz w:val="21"/>
          <w:lang w:eastAsia="zh-CN"/>
        </w:rPr>
        <w:t>热台等待</w:t>
      </w:r>
      <w:proofErr w:type="gramEnd"/>
      <w:r w:rsidRPr="00400F69">
        <w:rPr>
          <w:rFonts w:hint="eastAsia"/>
          <w:bCs/>
          <w:color w:val="000000"/>
          <w:sz w:val="21"/>
          <w:lang w:eastAsia="zh-CN"/>
        </w:rPr>
        <w:t>苏醒。</w:t>
      </w:r>
    </w:p>
    <w:p w14:paraId="3D4EDEEB" w14:textId="51C5736C" w:rsidR="00506FF7" w:rsidRPr="00635CCC" w:rsidRDefault="00F12E5F" w:rsidP="007B4B95">
      <w:pPr>
        <w:spacing w:line="360" w:lineRule="auto"/>
        <w:jc w:val="both"/>
        <w:rPr>
          <w:bCs/>
          <w:color w:val="000000"/>
          <w:sz w:val="21"/>
          <w:lang w:eastAsia="zh-CN"/>
        </w:rPr>
      </w:pPr>
      <w:r w:rsidRPr="00B512C0">
        <w:rPr>
          <w:rFonts w:ascii="黑体" w:eastAsia="黑体" w:hAnsi="黑体"/>
          <w:sz w:val="21"/>
          <w:szCs w:val="21"/>
          <w:lang w:eastAsia="zh-CN"/>
        </w:rPr>
        <w:t>7</w:t>
      </w:r>
      <w:r w:rsidRPr="00B512C0">
        <w:rPr>
          <w:rFonts w:ascii="黑体" w:eastAsia="黑体" w:hAnsi="黑体" w:hint="eastAsia"/>
          <w:sz w:val="21"/>
          <w:szCs w:val="21"/>
          <w:lang w:eastAsia="zh-CN"/>
        </w:rPr>
        <w:t>.</w:t>
      </w:r>
      <w:r w:rsidRPr="00B512C0">
        <w:rPr>
          <w:rFonts w:ascii="黑体" w:eastAsia="黑体" w:hAnsi="黑体"/>
          <w:sz w:val="21"/>
          <w:szCs w:val="21"/>
          <w:lang w:eastAsia="zh-CN"/>
        </w:rPr>
        <w:t>1</w:t>
      </w:r>
      <w:r w:rsidRPr="00B512C0">
        <w:rPr>
          <w:rFonts w:ascii="黑体" w:eastAsia="黑体" w:hAnsi="黑体" w:hint="eastAsia"/>
          <w:sz w:val="21"/>
          <w:szCs w:val="21"/>
          <w:lang w:eastAsia="zh-CN"/>
        </w:rPr>
        <w:t>.</w:t>
      </w:r>
      <w:r w:rsidR="001704D8" w:rsidRPr="00B512C0">
        <w:rPr>
          <w:rFonts w:ascii="黑体" w:eastAsia="黑体" w:hAnsi="黑体"/>
          <w:sz w:val="21"/>
          <w:szCs w:val="21"/>
          <w:lang w:eastAsia="zh-CN"/>
        </w:rPr>
        <w:t>4</w:t>
      </w:r>
      <w:r w:rsidR="00635CCC" w:rsidRPr="00B512C0">
        <w:rPr>
          <w:rFonts w:ascii="黑体" w:eastAsia="黑体" w:hAnsi="黑体" w:hint="eastAsia"/>
          <w:sz w:val="21"/>
          <w:szCs w:val="21"/>
          <w:lang w:eastAsia="zh-CN"/>
        </w:rPr>
        <w:t xml:space="preserve"> </w:t>
      </w:r>
      <w:r w:rsidR="00635CCC">
        <w:rPr>
          <w:rFonts w:hint="eastAsia"/>
          <w:bCs/>
          <w:color w:val="000000"/>
          <w:sz w:val="21"/>
          <w:lang w:eastAsia="zh-CN"/>
        </w:rPr>
        <w:t xml:space="preserve"> </w:t>
      </w:r>
      <w:r w:rsidRPr="00635CCC">
        <w:rPr>
          <w:rFonts w:hint="eastAsia"/>
          <w:bCs/>
          <w:color w:val="000000"/>
          <w:sz w:val="21"/>
          <w:lang w:eastAsia="zh-CN"/>
        </w:rPr>
        <w:t>结扎结束后，单笼饲养，按照</w:t>
      </w:r>
      <w:r w:rsidRPr="00635CCC">
        <w:rPr>
          <w:bCs/>
          <w:color w:val="000000"/>
          <w:sz w:val="21"/>
          <w:lang w:eastAsia="zh-CN"/>
        </w:rPr>
        <w:t>GB/T 42011</w:t>
      </w:r>
      <w:r w:rsidRPr="00635CCC">
        <w:rPr>
          <w:rFonts w:hint="eastAsia"/>
          <w:bCs/>
          <w:color w:val="000000"/>
          <w:sz w:val="21"/>
          <w:lang w:eastAsia="zh-CN"/>
        </w:rPr>
        <w:t>规定给</w:t>
      </w:r>
      <w:proofErr w:type="gramStart"/>
      <w:r w:rsidRPr="00635CCC">
        <w:rPr>
          <w:rFonts w:hint="eastAsia"/>
          <w:bCs/>
          <w:color w:val="000000"/>
          <w:sz w:val="21"/>
          <w:lang w:eastAsia="zh-CN"/>
        </w:rPr>
        <w:t>每只鼠</w:t>
      </w:r>
      <w:r w:rsidR="00BE67D8">
        <w:rPr>
          <w:rFonts w:hint="eastAsia"/>
          <w:bCs/>
          <w:color w:val="000000"/>
          <w:sz w:val="21"/>
          <w:lang w:eastAsia="zh-CN"/>
        </w:rPr>
        <w:t>放</w:t>
      </w:r>
      <w:r w:rsidRPr="00635CCC">
        <w:rPr>
          <w:rFonts w:hint="eastAsia"/>
          <w:bCs/>
          <w:color w:val="000000"/>
          <w:sz w:val="21"/>
          <w:lang w:eastAsia="zh-CN"/>
        </w:rPr>
        <w:t>玩具</w:t>
      </w:r>
      <w:proofErr w:type="gramEnd"/>
      <w:r w:rsidRPr="00635CCC">
        <w:rPr>
          <w:rFonts w:hint="eastAsia"/>
          <w:bCs/>
          <w:color w:val="000000"/>
          <w:sz w:val="21"/>
          <w:lang w:eastAsia="zh-CN"/>
        </w:rPr>
        <w:t>。术后前三天注意观察护理，一周后，正常饲养。</w:t>
      </w:r>
    </w:p>
    <w:p w14:paraId="15CABEA2" w14:textId="6C303DF9" w:rsidR="00506FF7" w:rsidRPr="00635CCC" w:rsidRDefault="00F12E5F" w:rsidP="007B4B95">
      <w:pPr>
        <w:spacing w:line="360" w:lineRule="auto"/>
        <w:jc w:val="both"/>
        <w:rPr>
          <w:bCs/>
          <w:color w:val="000000"/>
          <w:sz w:val="21"/>
          <w:lang w:eastAsia="zh-CN"/>
        </w:rPr>
      </w:pPr>
      <w:r w:rsidRPr="00B512C0">
        <w:rPr>
          <w:rFonts w:ascii="黑体" w:eastAsia="黑体" w:hAnsi="黑体"/>
          <w:sz w:val="21"/>
          <w:szCs w:val="21"/>
          <w:lang w:eastAsia="zh-CN"/>
        </w:rPr>
        <w:t>7</w:t>
      </w:r>
      <w:r w:rsidRPr="00B512C0">
        <w:rPr>
          <w:rFonts w:ascii="黑体" w:eastAsia="黑体" w:hAnsi="黑体" w:hint="eastAsia"/>
          <w:sz w:val="21"/>
          <w:szCs w:val="21"/>
          <w:lang w:eastAsia="zh-CN"/>
        </w:rPr>
        <w:t>.</w:t>
      </w:r>
      <w:r w:rsidRPr="00B512C0">
        <w:rPr>
          <w:rFonts w:ascii="黑体" w:eastAsia="黑体" w:hAnsi="黑体"/>
          <w:sz w:val="21"/>
          <w:szCs w:val="21"/>
          <w:lang w:eastAsia="zh-CN"/>
        </w:rPr>
        <w:t>1</w:t>
      </w:r>
      <w:r w:rsidRPr="00B512C0">
        <w:rPr>
          <w:rFonts w:ascii="黑体" w:eastAsia="黑体" w:hAnsi="黑体" w:hint="eastAsia"/>
          <w:sz w:val="21"/>
          <w:szCs w:val="21"/>
          <w:lang w:eastAsia="zh-CN"/>
        </w:rPr>
        <w:t>.</w:t>
      </w:r>
      <w:r w:rsidR="001704D8" w:rsidRPr="00B512C0">
        <w:rPr>
          <w:rFonts w:ascii="黑体" w:eastAsia="黑体" w:hAnsi="黑体"/>
          <w:sz w:val="21"/>
          <w:szCs w:val="21"/>
          <w:lang w:eastAsia="zh-CN"/>
        </w:rPr>
        <w:t>5</w:t>
      </w:r>
      <w:r w:rsidR="00635CCC" w:rsidRPr="00B512C0">
        <w:rPr>
          <w:rFonts w:ascii="黑体" w:eastAsia="黑体" w:hAnsi="黑体" w:hint="eastAsia"/>
          <w:sz w:val="21"/>
          <w:szCs w:val="21"/>
          <w:lang w:eastAsia="zh-CN"/>
        </w:rPr>
        <w:t xml:space="preserve"> </w:t>
      </w:r>
      <w:r w:rsidR="00635CCC">
        <w:rPr>
          <w:rFonts w:hint="eastAsia"/>
          <w:bCs/>
          <w:color w:val="000000"/>
          <w:sz w:val="21"/>
          <w:lang w:eastAsia="zh-CN"/>
        </w:rPr>
        <w:t xml:space="preserve"> </w:t>
      </w:r>
      <w:r w:rsidRPr="00635CCC">
        <w:rPr>
          <w:rFonts w:hint="eastAsia"/>
          <w:bCs/>
          <w:color w:val="000000"/>
          <w:sz w:val="21"/>
          <w:lang w:eastAsia="zh-CN"/>
        </w:rPr>
        <w:t>再过一周后，进行</w:t>
      </w:r>
      <w:r w:rsidRPr="00635CCC">
        <w:rPr>
          <w:rFonts w:hint="eastAsia"/>
          <w:bCs/>
          <w:color w:val="000000"/>
          <w:sz w:val="21"/>
          <w:lang w:eastAsia="zh-CN"/>
        </w:rPr>
        <w:t>1</w:t>
      </w:r>
      <w:r w:rsidRPr="00635CCC">
        <w:rPr>
          <w:rFonts w:hint="eastAsia"/>
          <w:bCs/>
          <w:color w:val="000000"/>
          <w:sz w:val="21"/>
          <w:lang w:eastAsia="zh-CN"/>
        </w:rPr>
        <w:t>：</w:t>
      </w:r>
      <w:r w:rsidRPr="00635CCC">
        <w:rPr>
          <w:rFonts w:hint="eastAsia"/>
          <w:bCs/>
          <w:color w:val="000000"/>
          <w:sz w:val="21"/>
          <w:lang w:eastAsia="zh-CN"/>
        </w:rPr>
        <w:t>2</w:t>
      </w:r>
      <w:r w:rsidRPr="00635CCC">
        <w:rPr>
          <w:rFonts w:hint="eastAsia"/>
          <w:bCs/>
          <w:color w:val="000000"/>
          <w:sz w:val="21"/>
          <w:lang w:eastAsia="zh-CN"/>
        </w:rPr>
        <w:t>试配，两周后看雌鼠未怀孕，雄鼠结扎成功。</w:t>
      </w:r>
    </w:p>
    <w:p w14:paraId="1DFFF77D" w14:textId="6EB39F8F" w:rsidR="00506FF7" w:rsidRDefault="00F12E5F">
      <w:pPr>
        <w:spacing w:line="360" w:lineRule="auto"/>
        <w:rPr>
          <w:rFonts w:ascii="宋体" w:hAnsi="宋体"/>
          <w:bCs/>
          <w:color w:val="FF0000"/>
          <w:sz w:val="21"/>
          <w:lang w:eastAsia="zh-CN"/>
        </w:rPr>
      </w:pPr>
      <w:r>
        <w:rPr>
          <w:rFonts w:ascii="黑体" w:eastAsia="黑体" w:hAnsi="黑体" w:cs="黑体" w:hint="eastAsia"/>
          <w:bCs/>
          <w:color w:val="000000"/>
          <w:sz w:val="21"/>
          <w:lang w:eastAsia="zh-CN"/>
        </w:rPr>
        <w:t>7.2</w:t>
      </w:r>
      <w:r w:rsidR="00635CCC">
        <w:rPr>
          <w:rFonts w:ascii="黑体" w:eastAsia="黑体" w:hAnsi="黑体" w:cs="黑体" w:hint="eastAsia"/>
          <w:bCs/>
          <w:color w:val="000000"/>
          <w:sz w:val="21"/>
          <w:lang w:eastAsia="zh-CN"/>
        </w:rPr>
        <w:t xml:space="preserve">  </w:t>
      </w:r>
      <w:r>
        <w:rPr>
          <w:rFonts w:ascii="黑体" w:eastAsia="黑体" w:hAnsi="黑体" w:cs="黑体" w:hint="eastAsia"/>
          <w:bCs/>
          <w:color w:val="000000"/>
          <w:sz w:val="21"/>
          <w:lang w:eastAsia="zh-CN"/>
        </w:rPr>
        <w:t>注意事项</w:t>
      </w:r>
    </w:p>
    <w:p w14:paraId="7FC63772" w14:textId="738E6EC1" w:rsidR="00506FF7" w:rsidRPr="00400F69" w:rsidRDefault="00F12E5F">
      <w:pPr>
        <w:spacing w:line="360" w:lineRule="auto"/>
        <w:rPr>
          <w:bCs/>
          <w:sz w:val="21"/>
          <w:lang w:eastAsia="zh-CN"/>
        </w:rPr>
      </w:pPr>
      <w:r w:rsidRPr="00400F69">
        <w:rPr>
          <w:rFonts w:ascii="黑体" w:eastAsia="黑体" w:hAnsi="黑体" w:hint="eastAsia"/>
          <w:sz w:val="21"/>
          <w:szCs w:val="21"/>
          <w:lang w:eastAsia="zh-CN"/>
        </w:rPr>
        <w:t>7</w:t>
      </w:r>
      <w:r w:rsidRPr="00400F69">
        <w:rPr>
          <w:rFonts w:ascii="黑体" w:eastAsia="黑体" w:hAnsi="黑体"/>
          <w:sz w:val="21"/>
          <w:szCs w:val="21"/>
          <w:lang w:eastAsia="zh-CN"/>
        </w:rPr>
        <w:t>.2</w:t>
      </w:r>
      <w:r w:rsidRPr="00400F69">
        <w:rPr>
          <w:rFonts w:ascii="黑体" w:eastAsia="黑体" w:hAnsi="黑体" w:hint="eastAsia"/>
          <w:sz w:val="21"/>
          <w:szCs w:val="21"/>
          <w:lang w:eastAsia="zh-CN"/>
        </w:rPr>
        <w:t>.1</w:t>
      </w:r>
      <w:r w:rsidR="00635CCC" w:rsidRPr="00400F69">
        <w:rPr>
          <w:rFonts w:hint="eastAsia"/>
          <w:bCs/>
          <w:sz w:val="21"/>
          <w:lang w:eastAsia="zh-CN"/>
        </w:rPr>
        <w:t xml:space="preserve">  </w:t>
      </w:r>
      <w:r w:rsidR="00635CCC" w:rsidRPr="00400F69">
        <w:rPr>
          <w:rFonts w:hint="eastAsia"/>
          <w:bCs/>
          <w:sz w:val="21"/>
          <w:lang w:eastAsia="zh-CN"/>
        </w:rPr>
        <w:t>对雄鼠进行麻醉时应根据体重给予三溴乙醇麻醉剂。</w:t>
      </w:r>
    </w:p>
    <w:p w14:paraId="724A03BA" w14:textId="48B2BEC9" w:rsidR="00506FF7" w:rsidRPr="00400F69" w:rsidRDefault="00F12E5F">
      <w:pPr>
        <w:spacing w:line="360" w:lineRule="auto"/>
        <w:rPr>
          <w:bCs/>
          <w:sz w:val="21"/>
          <w:lang w:eastAsia="zh-CN"/>
        </w:rPr>
      </w:pPr>
      <w:r w:rsidRPr="00400F69">
        <w:rPr>
          <w:rFonts w:ascii="黑体" w:eastAsia="黑体" w:hAnsi="黑体" w:hint="eastAsia"/>
          <w:sz w:val="21"/>
          <w:szCs w:val="21"/>
          <w:lang w:eastAsia="zh-CN"/>
        </w:rPr>
        <w:t>7</w:t>
      </w:r>
      <w:r w:rsidRPr="00400F69">
        <w:rPr>
          <w:rFonts w:ascii="黑体" w:eastAsia="黑体" w:hAnsi="黑体"/>
          <w:sz w:val="21"/>
          <w:szCs w:val="21"/>
          <w:lang w:eastAsia="zh-CN"/>
        </w:rPr>
        <w:t>.2</w:t>
      </w:r>
      <w:r w:rsidRPr="00400F69">
        <w:rPr>
          <w:rFonts w:ascii="黑体" w:eastAsia="黑体" w:hAnsi="黑体" w:hint="eastAsia"/>
          <w:sz w:val="21"/>
          <w:szCs w:val="21"/>
          <w:lang w:eastAsia="zh-CN"/>
        </w:rPr>
        <w:t>.2</w:t>
      </w:r>
      <w:r w:rsidR="00635CCC" w:rsidRPr="00400F69">
        <w:rPr>
          <w:rFonts w:ascii="黑体" w:eastAsia="黑体" w:hAnsi="黑体" w:hint="eastAsia"/>
          <w:sz w:val="21"/>
          <w:szCs w:val="21"/>
          <w:lang w:eastAsia="zh-CN"/>
        </w:rPr>
        <w:t xml:space="preserve"> </w:t>
      </w:r>
      <w:r w:rsidR="00635CCC" w:rsidRPr="00400F69">
        <w:rPr>
          <w:rFonts w:hint="eastAsia"/>
          <w:bCs/>
          <w:sz w:val="21"/>
          <w:lang w:eastAsia="zh-CN"/>
        </w:rPr>
        <w:t xml:space="preserve"> </w:t>
      </w:r>
      <w:r w:rsidRPr="00400F69">
        <w:rPr>
          <w:rFonts w:hint="eastAsia"/>
          <w:bCs/>
          <w:sz w:val="21"/>
          <w:lang w:eastAsia="zh-CN"/>
        </w:rPr>
        <w:t>两侧输精管均要结扎，注意</w:t>
      </w:r>
      <w:r w:rsidR="00635CCC" w:rsidRPr="00400F69">
        <w:rPr>
          <w:rFonts w:hint="eastAsia"/>
          <w:bCs/>
          <w:sz w:val="21"/>
          <w:lang w:eastAsia="zh-CN"/>
        </w:rPr>
        <w:t>不要</w:t>
      </w:r>
      <w:r w:rsidRPr="00400F69">
        <w:rPr>
          <w:rFonts w:hint="eastAsia"/>
          <w:bCs/>
          <w:sz w:val="21"/>
          <w:lang w:eastAsia="zh-CN"/>
        </w:rPr>
        <w:t>只结扎一侧。</w:t>
      </w:r>
    </w:p>
    <w:p w14:paraId="1C7DE564" w14:textId="070A334A" w:rsidR="00506FF7" w:rsidRPr="00400F69" w:rsidRDefault="00F12E5F">
      <w:pPr>
        <w:spacing w:line="360" w:lineRule="auto"/>
        <w:rPr>
          <w:bCs/>
          <w:sz w:val="21"/>
          <w:lang w:eastAsia="zh-CN"/>
        </w:rPr>
      </w:pPr>
      <w:r w:rsidRPr="00400F69">
        <w:rPr>
          <w:rFonts w:ascii="黑体" w:eastAsia="黑体" w:hAnsi="黑体" w:hint="eastAsia"/>
          <w:sz w:val="21"/>
          <w:szCs w:val="21"/>
          <w:lang w:eastAsia="zh-CN"/>
        </w:rPr>
        <w:t>7</w:t>
      </w:r>
      <w:r w:rsidRPr="00400F69">
        <w:rPr>
          <w:rFonts w:ascii="黑体" w:eastAsia="黑体" w:hAnsi="黑体"/>
          <w:sz w:val="21"/>
          <w:szCs w:val="21"/>
          <w:lang w:eastAsia="zh-CN"/>
        </w:rPr>
        <w:t>.2</w:t>
      </w:r>
      <w:r w:rsidRPr="00400F69">
        <w:rPr>
          <w:rFonts w:ascii="黑体" w:eastAsia="黑体" w:hAnsi="黑体" w:hint="eastAsia"/>
          <w:sz w:val="21"/>
          <w:szCs w:val="21"/>
          <w:lang w:eastAsia="zh-CN"/>
        </w:rPr>
        <w:t>.3</w:t>
      </w:r>
      <w:r w:rsidR="00635CCC" w:rsidRPr="00400F69">
        <w:rPr>
          <w:rFonts w:ascii="黑体" w:eastAsia="黑体" w:hAnsi="黑体" w:hint="eastAsia"/>
          <w:sz w:val="21"/>
          <w:szCs w:val="21"/>
          <w:lang w:eastAsia="zh-CN"/>
        </w:rPr>
        <w:t xml:space="preserve"> </w:t>
      </w:r>
      <w:r w:rsidR="00635CCC" w:rsidRPr="00400F69">
        <w:rPr>
          <w:rFonts w:hint="eastAsia"/>
          <w:bCs/>
          <w:sz w:val="21"/>
          <w:lang w:eastAsia="zh-CN"/>
        </w:rPr>
        <w:t xml:space="preserve"> </w:t>
      </w:r>
      <w:r w:rsidRPr="00400F69">
        <w:rPr>
          <w:rFonts w:hint="eastAsia"/>
          <w:bCs/>
          <w:sz w:val="21"/>
          <w:lang w:eastAsia="zh-CN"/>
        </w:rPr>
        <w:t>缝合时注意</w:t>
      </w:r>
      <w:r w:rsidR="00635CCC" w:rsidRPr="00400F69">
        <w:rPr>
          <w:rFonts w:hint="eastAsia"/>
          <w:bCs/>
          <w:sz w:val="21"/>
          <w:lang w:eastAsia="zh-CN"/>
        </w:rPr>
        <w:t>避开</w:t>
      </w:r>
      <w:r w:rsidRPr="00400F69">
        <w:rPr>
          <w:rFonts w:hint="eastAsia"/>
          <w:bCs/>
          <w:sz w:val="21"/>
          <w:lang w:eastAsia="zh-CN"/>
        </w:rPr>
        <w:t>腹腔内组织，防止缝合到一起。</w:t>
      </w:r>
    </w:p>
    <w:p w14:paraId="3FD86592" w14:textId="483143B7" w:rsidR="00506FF7" w:rsidRPr="00400F69" w:rsidRDefault="00F12E5F">
      <w:pPr>
        <w:spacing w:line="360" w:lineRule="auto"/>
        <w:rPr>
          <w:bCs/>
          <w:sz w:val="21"/>
          <w:lang w:eastAsia="zh-CN"/>
        </w:rPr>
      </w:pPr>
      <w:r w:rsidRPr="00400F69">
        <w:rPr>
          <w:rFonts w:ascii="黑体" w:eastAsia="黑体" w:hAnsi="黑体" w:hint="eastAsia"/>
          <w:sz w:val="21"/>
          <w:szCs w:val="21"/>
          <w:lang w:eastAsia="zh-CN"/>
        </w:rPr>
        <w:t>7</w:t>
      </w:r>
      <w:r w:rsidRPr="00400F69">
        <w:rPr>
          <w:rFonts w:ascii="黑体" w:eastAsia="黑体" w:hAnsi="黑体"/>
          <w:sz w:val="21"/>
          <w:szCs w:val="21"/>
          <w:lang w:eastAsia="zh-CN"/>
        </w:rPr>
        <w:t>.2.4</w:t>
      </w:r>
      <w:r w:rsidR="00635CCC" w:rsidRPr="00400F69">
        <w:rPr>
          <w:rFonts w:ascii="黑体" w:eastAsia="黑体" w:hAnsi="黑体" w:hint="eastAsia"/>
          <w:sz w:val="21"/>
          <w:szCs w:val="21"/>
          <w:lang w:eastAsia="zh-CN"/>
        </w:rPr>
        <w:t xml:space="preserve"> </w:t>
      </w:r>
      <w:r w:rsidR="00635CCC" w:rsidRPr="00400F69">
        <w:rPr>
          <w:rFonts w:hint="eastAsia"/>
          <w:bCs/>
          <w:sz w:val="21"/>
          <w:lang w:eastAsia="zh-CN"/>
        </w:rPr>
        <w:t xml:space="preserve"> </w:t>
      </w:r>
      <w:r w:rsidRPr="00400F69">
        <w:rPr>
          <w:rFonts w:hint="eastAsia"/>
          <w:bCs/>
          <w:sz w:val="21"/>
          <w:lang w:eastAsia="zh-CN"/>
        </w:rPr>
        <w:t>结扎</w:t>
      </w:r>
      <w:r w:rsidR="00635CCC" w:rsidRPr="00400F69">
        <w:rPr>
          <w:rFonts w:hint="eastAsia"/>
          <w:bCs/>
          <w:sz w:val="21"/>
          <w:lang w:eastAsia="zh-CN"/>
        </w:rPr>
        <w:t>后</w:t>
      </w:r>
      <w:r w:rsidRPr="00400F69">
        <w:rPr>
          <w:rFonts w:hint="eastAsia"/>
          <w:bCs/>
          <w:sz w:val="21"/>
          <w:lang w:eastAsia="zh-CN"/>
        </w:rPr>
        <w:t>的雄鼠，手术后</w:t>
      </w:r>
      <w:r w:rsidRPr="00400F69">
        <w:rPr>
          <w:rFonts w:hint="eastAsia"/>
          <w:bCs/>
          <w:sz w:val="21"/>
          <w:lang w:eastAsia="zh-CN"/>
        </w:rPr>
        <w:t>2</w:t>
      </w:r>
      <w:r w:rsidRPr="00400F69">
        <w:rPr>
          <w:bCs/>
          <w:sz w:val="21"/>
          <w:lang w:eastAsia="zh-CN"/>
        </w:rPr>
        <w:t>4</w:t>
      </w:r>
      <w:r w:rsidRPr="00400F69">
        <w:rPr>
          <w:rFonts w:hint="eastAsia"/>
          <w:bCs/>
          <w:sz w:val="21"/>
          <w:lang w:eastAsia="zh-CN"/>
        </w:rPr>
        <w:t>小时要看恢复情况。</w:t>
      </w:r>
    </w:p>
    <w:p w14:paraId="6BBD7850" w14:textId="79020CF1" w:rsidR="00506FF7" w:rsidRPr="00400F69" w:rsidRDefault="00F12E5F" w:rsidP="00881ECF">
      <w:pPr>
        <w:spacing w:beforeLines="50" w:before="156" w:afterLines="50" w:after="156" w:line="360" w:lineRule="auto"/>
        <w:rPr>
          <w:rFonts w:ascii="黑体" w:eastAsia="黑体" w:hAnsi="黑体" w:cs="黑体"/>
          <w:bCs/>
          <w:sz w:val="21"/>
          <w:lang w:eastAsia="zh-CN"/>
        </w:rPr>
      </w:pPr>
      <w:r w:rsidRPr="00400F69">
        <w:rPr>
          <w:rFonts w:ascii="黑体" w:eastAsia="黑体" w:hAnsi="黑体" w:cs="黑体" w:hint="eastAsia"/>
          <w:bCs/>
          <w:sz w:val="21"/>
          <w:lang w:eastAsia="zh-CN"/>
        </w:rPr>
        <w:t xml:space="preserve">8 </w:t>
      </w:r>
      <w:r w:rsidR="00024E74" w:rsidRPr="00400F69">
        <w:rPr>
          <w:rFonts w:ascii="黑体" w:eastAsia="黑体" w:hAnsi="黑体" w:cs="黑体" w:hint="eastAsia"/>
          <w:bCs/>
          <w:sz w:val="21"/>
          <w:lang w:eastAsia="zh-CN"/>
        </w:rPr>
        <w:t xml:space="preserve"> </w:t>
      </w:r>
      <w:r w:rsidRPr="00400F69">
        <w:rPr>
          <w:rFonts w:ascii="黑体" w:eastAsia="黑体" w:hAnsi="黑体" w:cs="黑体" w:hint="eastAsia"/>
          <w:bCs/>
          <w:sz w:val="21"/>
          <w:lang w:eastAsia="zh-CN"/>
        </w:rPr>
        <w:t>受体鼠（假孕鼠）制备</w:t>
      </w:r>
    </w:p>
    <w:p w14:paraId="5EBD92F1" w14:textId="77777777" w:rsidR="00506FF7" w:rsidRPr="00024E74" w:rsidRDefault="00F12E5F">
      <w:pPr>
        <w:spacing w:line="360" w:lineRule="auto"/>
        <w:rPr>
          <w:rFonts w:ascii="宋体" w:hAnsi="宋体"/>
          <w:bCs/>
          <w:color w:val="000000"/>
          <w:sz w:val="21"/>
          <w:szCs w:val="21"/>
          <w:lang w:eastAsia="zh-CN"/>
        </w:rPr>
      </w:pPr>
      <w:r w:rsidRPr="00024E74">
        <w:rPr>
          <w:rFonts w:ascii="黑体" w:eastAsia="黑体" w:hAnsi="黑体" w:cs="黑体" w:hint="eastAsia"/>
          <w:bCs/>
          <w:color w:val="000000"/>
          <w:sz w:val="21"/>
          <w:szCs w:val="21"/>
          <w:lang w:eastAsia="zh-CN"/>
        </w:rPr>
        <w:t>8.1 操作步骤</w:t>
      </w:r>
      <w:r w:rsidRPr="00024E74">
        <w:rPr>
          <w:rFonts w:ascii="宋体" w:hAnsi="宋体" w:hint="eastAsia"/>
          <w:bCs/>
          <w:color w:val="000000"/>
          <w:sz w:val="21"/>
          <w:szCs w:val="21"/>
          <w:lang w:eastAsia="zh-CN"/>
        </w:rPr>
        <w:t xml:space="preserve"> </w:t>
      </w:r>
    </w:p>
    <w:p w14:paraId="29BB0763" w14:textId="19D6030B" w:rsidR="00506FF7" w:rsidRPr="00024E74" w:rsidRDefault="00F12E5F" w:rsidP="007B4B95">
      <w:pPr>
        <w:spacing w:line="360" w:lineRule="auto"/>
        <w:jc w:val="both"/>
        <w:rPr>
          <w:bCs/>
          <w:color w:val="000000"/>
          <w:sz w:val="21"/>
          <w:lang w:eastAsia="zh-CN"/>
        </w:rPr>
      </w:pPr>
      <w:r w:rsidRPr="00B512C0">
        <w:rPr>
          <w:rFonts w:ascii="黑体" w:eastAsia="黑体" w:hAnsi="黑体"/>
          <w:sz w:val="21"/>
          <w:szCs w:val="21"/>
          <w:lang w:eastAsia="zh-CN"/>
        </w:rPr>
        <w:t>8.1</w:t>
      </w:r>
      <w:r w:rsidRPr="00B512C0">
        <w:rPr>
          <w:rFonts w:ascii="黑体" w:eastAsia="黑体" w:hAnsi="黑体" w:hint="eastAsia"/>
          <w:sz w:val="21"/>
          <w:szCs w:val="21"/>
          <w:lang w:eastAsia="zh-CN"/>
        </w:rPr>
        <w:t>.1</w:t>
      </w:r>
      <w:r w:rsidR="00024E74" w:rsidRPr="00B512C0">
        <w:rPr>
          <w:rFonts w:ascii="黑体" w:eastAsia="黑体" w:hAnsi="黑体" w:hint="eastAsia"/>
          <w:sz w:val="21"/>
          <w:szCs w:val="21"/>
          <w:lang w:eastAsia="zh-CN"/>
        </w:rPr>
        <w:t xml:space="preserve"> </w:t>
      </w:r>
      <w:r w:rsidR="00024E74">
        <w:rPr>
          <w:rFonts w:hint="eastAsia"/>
          <w:bCs/>
          <w:color w:val="000000"/>
          <w:sz w:val="21"/>
          <w:lang w:eastAsia="zh-CN"/>
        </w:rPr>
        <w:t xml:space="preserve"> </w:t>
      </w:r>
      <w:proofErr w:type="gramStart"/>
      <w:r w:rsidRPr="00024E74">
        <w:rPr>
          <w:rFonts w:hint="eastAsia"/>
          <w:bCs/>
          <w:color w:val="000000"/>
          <w:sz w:val="21"/>
          <w:lang w:eastAsia="zh-CN"/>
        </w:rPr>
        <w:t>在换笼台内</w:t>
      </w:r>
      <w:proofErr w:type="gramEnd"/>
      <w:r w:rsidRPr="00024E74">
        <w:rPr>
          <w:rFonts w:hint="eastAsia"/>
          <w:bCs/>
          <w:color w:val="000000"/>
          <w:sz w:val="21"/>
          <w:lang w:eastAsia="zh-CN"/>
        </w:rPr>
        <w:t>打开笼盒。</w:t>
      </w:r>
      <w:r w:rsidRPr="00024E74">
        <w:rPr>
          <w:rFonts w:hint="eastAsia"/>
          <w:bCs/>
          <w:color w:val="000000"/>
          <w:sz w:val="21"/>
          <w:lang w:eastAsia="zh-CN"/>
        </w:rPr>
        <w:t xml:space="preserve"> </w:t>
      </w:r>
    </w:p>
    <w:p w14:paraId="071720A8" w14:textId="2BA700EA" w:rsidR="00506FF7" w:rsidRPr="00024E74" w:rsidRDefault="00F12E5F" w:rsidP="007B4B95">
      <w:pPr>
        <w:spacing w:line="360" w:lineRule="auto"/>
        <w:jc w:val="both"/>
        <w:rPr>
          <w:bCs/>
          <w:color w:val="000000"/>
          <w:sz w:val="21"/>
          <w:lang w:eastAsia="zh-CN"/>
        </w:rPr>
      </w:pPr>
      <w:r w:rsidRPr="00B512C0">
        <w:rPr>
          <w:rFonts w:ascii="黑体" w:eastAsia="黑体" w:hAnsi="黑体"/>
          <w:sz w:val="21"/>
          <w:szCs w:val="21"/>
          <w:lang w:eastAsia="zh-CN"/>
        </w:rPr>
        <w:t>8.1</w:t>
      </w:r>
      <w:r w:rsidRPr="00B512C0">
        <w:rPr>
          <w:rFonts w:ascii="黑体" w:eastAsia="黑体" w:hAnsi="黑体" w:hint="eastAsia"/>
          <w:sz w:val="21"/>
          <w:szCs w:val="21"/>
          <w:lang w:eastAsia="zh-CN"/>
        </w:rPr>
        <w:t>.2</w:t>
      </w:r>
      <w:r w:rsidR="00024E74" w:rsidRPr="00B512C0">
        <w:rPr>
          <w:rFonts w:ascii="黑体" w:eastAsia="黑体" w:hAnsi="黑体" w:hint="eastAsia"/>
          <w:sz w:val="21"/>
          <w:szCs w:val="21"/>
          <w:lang w:eastAsia="zh-CN"/>
        </w:rPr>
        <w:t xml:space="preserve"> </w:t>
      </w:r>
      <w:r w:rsidR="00024E74">
        <w:rPr>
          <w:rFonts w:hint="eastAsia"/>
          <w:bCs/>
          <w:color w:val="000000"/>
          <w:sz w:val="21"/>
          <w:lang w:eastAsia="zh-CN"/>
        </w:rPr>
        <w:t xml:space="preserve"> </w:t>
      </w:r>
      <w:r w:rsidRPr="00024E74">
        <w:rPr>
          <w:rFonts w:hint="eastAsia"/>
          <w:bCs/>
          <w:color w:val="000000"/>
          <w:sz w:val="21"/>
          <w:lang w:eastAsia="zh-CN"/>
        </w:rPr>
        <w:t>左手固定小鼠，右手</w:t>
      </w:r>
      <w:r w:rsidR="00BE67D8">
        <w:rPr>
          <w:rFonts w:hint="eastAsia"/>
          <w:bCs/>
          <w:color w:val="000000"/>
          <w:sz w:val="21"/>
          <w:lang w:eastAsia="zh-CN"/>
        </w:rPr>
        <w:t>用</w:t>
      </w:r>
      <w:r w:rsidRPr="00024E74">
        <w:rPr>
          <w:rFonts w:hint="eastAsia"/>
          <w:bCs/>
          <w:color w:val="000000"/>
          <w:sz w:val="21"/>
          <w:lang w:eastAsia="zh-CN"/>
        </w:rPr>
        <w:t>扒开</w:t>
      </w:r>
      <w:r w:rsidR="001704D8" w:rsidRPr="00024E74">
        <w:rPr>
          <w:rFonts w:hint="eastAsia"/>
          <w:bCs/>
          <w:color w:val="000000"/>
          <w:sz w:val="21"/>
          <w:lang w:eastAsia="zh-CN"/>
        </w:rPr>
        <w:t>外</w:t>
      </w:r>
      <w:r w:rsidRPr="00024E74">
        <w:rPr>
          <w:rFonts w:hint="eastAsia"/>
          <w:bCs/>
          <w:color w:val="000000"/>
          <w:sz w:val="21"/>
          <w:lang w:eastAsia="zh-CN"/>
        </w:rPr>
        <w:t>阴口查看小鼠是否发情。</w:t>
      </w:r>
    </w:p>
    <w:p w14:paraId="1D4C8FA5" w14:textId="27796DE9" w:rsidR="00506FF7" w:rsidRPr="00024E74" w:rsidRDefault="00F12E5F" w:rsidP="007B4B95">
      <w:pPr>
        <w:spacing w:line="360" w:lineRule="auto"/>
        <w:jc w:val="both"/>
        <w:rPr>
          <w:bCs/>
          <w:color w:val="000000"/>
          <w:sz w:val="21"/>
          <w:lang w:eastAsia="zh-CN"/>
        </w:rPr>
      </w:pPr>
      <w:r w:rsidRPr="00B512C0">
        <w:rPr>
          <w:rFonts w:ascii="黑体" w:eastAsia="黑体" w:hAnsi="黑体"/>
          <w:sz w:val="21"/>
          <w:szCs w:val="21"/>
          <w:lang w:eastAsia="zh-CN"/>
        </w:rPr>
        <w:t>8.1</w:t>
      </w:r>
      <w:r w:rsidRPr="00B512C0">
        <w:rPr>
          <w:rFonts w:ascii="黑体" w:eastAsia="黑体" w:hAnsi="黑体" w:hint="eastAsia"/>
          <w:sz w:val="21"/>
          <w:szCs w:val="21"/>
          <w:lang w:eastAsia="zh-CN"/>
        </w:rPr>
        <w:t>.3</w:t>
      </w:r>
      <w:r w:rsidR="00024E74" w:rsidRPr="00B512C0">
        <w:rPr>
          <w:rFonts w:ascii="黑体" w:eastAsia="黑体" w:hAnsi="黑体" w:hint="eastAsia"/>
          <w:sz w:val="21"/>
          <w:szCs w:val="21"/>
          <w:lang w:eastAsia="zh-CN"/>
        </w:rPr>
        <w:t xml:space="preserve">  </w:t>
      </w:r>
      <w:r w:rsidRPr="00024E74">
        <w:rPr>
          <w:rFonts w:hint="eastAsia"/>
          <w:bCs/>
          <w:color w:val="000000"/>
          <w:sz w:val="21"/>
          <w:lang w:eastAsia="zh-CN"/>
        </w:rPr>
        <w:t>将挑好的发情雌鼠和结扎雄鼠</w:t>
      </w:r>
      <w:r w:rsidRPr="00024E74">
        <w:rPr>
          <w:rFonts w:hint="eastAsia"/>
          <w:bCs/>
          <w:color w:val="000000"/>
          <w:sz w:val="21"/>
          <w:lang w:eastAsia="zh-CN"/>
        </w:rPr>
        <w:t xml:space="preserve"> 2</w:t>
      </w:r>
      <w:r w:rsidRPr="00024E74">
        <w:rPr>
          <w:rFonts w:hint="eastAsia"/>
          <w:bCs/>
          <w:color w:val="000000"/>
          <w:sz w:val="21"/>
          <w:lang w:eastAsia="zh-CN"/>
        </w:rPr>
        <w:t>：</w:t>
      </w:r>
      <w:r w:rsidRPr="00024E74">
        <w:rPr>
          <w:rFonts w:hint="eastAsia"/>
          <w:bCs/>
          <w:color w:val="000000"/>
          <w:sz w:val="21"/>
          <w:lang w:eastAsia="zh-CN"/>
        </w:rPr>
        <w:t xml:space="preserve">1 </w:t>
      </w:r>
      <w:r w:rsidRPr="00024E74">
        <w:rPr>
          <w:rFonts w:hint="eastAsia"/>
          <w:bCs/>
          <w:color w:val="000000"/>
          <w:sz w:val="21"/>
          <w:lang w:eastAsia="zh-CN"/>
        </w:rPr>
        <w:t>合笼，等待次日检</w:t>
      </w:r>
      <w:proofErr w:type="gramStart"/>
      <w:r w:rsidRPr="00024E74">
        <w:rPr>
          <w:rFonts w:hint="eastAsia"/>
          <w:bCs/>
          <w:color w:val="000000"/>
          <w:sz w:val="21"/>
          <w:lang w:eastAsia="zh-CN"/>
        </w:rPr>
        <w:t>栓</w:t>
      </w:r>
      <w:proofErr w:type="gramEnd"/>
      <w:r w:rsidR="00024E74">
        <w:rPr>
          <w:rFonts w:hint="eastAsia"/>
          <w:bCs/>
          <w:color w:val="000000"/>
          <w:sz w:val="21"/>
          <w:lang w:eastAsia="zh-CN"/>
        </w:rPr>
        <w:t>。</w:t>
      </w:r>
    </w:p>
    <w:p w14:paraId="4A6E9719" w14:textId="712D97C4" w:rsidR="00506FF7" w:rsidRPr="00024E74" w:rsidRDefault="00F12E5F" w:rsidP="007B4B95">
      <w:pPr>
        <w:spacing w:line="360" w:lineRule="auto"/>
        <w:jc w:val="both"/>
        <w:rPr>
          <w:bCs/>
          <w:color w:val="000000"/>
          <w:sz w:val="21"/>
          <w:lang w:eastAsia="zh-CN"/>
        </w:rPr>
      </w:pPr>
      <w:r w:rsidRPr="00B512C0">
        <w:rPr>
          <w:rFonts w:ascii="黑体" w:eastAsia="黑体" w:hAnsi="黑体"/>
          <w:sz w:val="21"/>
          <w:szCs w:val="21"/>
          <w:lang w:eastAsia="zh-CN"/>
        </w:rPr>
        <w:t>8.1</w:t>
      </w:r>
      <w:r w:rsidRPr="00B512C0">
        <w:rPr>
          <w:rFonts w:ascii="黑体" w:eastAsia="黑体" w:hAnsi="黑体" w:hint="eastAsia"/>
          <w:sz w:val="21"/>
          <w:szCs w:val="21"/>
          <w:lang w:eastAsia="zh-CN"/>
        </w:rPr>
        <w:t>.</w:t>
      </w:r>
      <w:r w:rsidR="00BE67D8">
        <w:rPr>
          <w:rFonts w:ascii="黑体" w:eastAsia="黑体" w:hAnsi="黑体" w:hint="eastAsia"/>
          <w:sz w:val="21"/>
          <w:szCs w:val="21"/>
          <w:lang w:eastAsia="zh-CN"/>
        </w:rPr>
        <w:t>4</w:t>
      </w:r>
      <w:r w:rsidR="00024E74" w:rsidRPr="00B512C0">
        <w:rPr>
          <w:rFonts w:ascii="黑体" w:eastAsia="黑体" w:hAnsi="黑体" w:hint="eastAsia"/>
          <w:sz w:val="21"/>
          <w:szCs w:val="21"/>
          <w:lang w:eastAsia="zh-CN"/>
        </w:rPr>
        <w:t xml:space="preserve"> </w:t>
      </w:r>
      <w:r w:rsidR="00024E74">
        <w:rPr>
          <w:rFonts w:hint="eastAsia"/>
          <w:bCs/>
          <w:color w:val="000000"/>
          <w:sz w:val="21"/>
          <w:lang w:eastAsia="zh-CN"/>
        </w:rPr>
        <w:t xml:space="preserve"> </w:t>
      </w:r>
      <w:r w:rsidR="00BE67D8" w:rsidRPr="00024E74">
        <w:rPr>
          <w:rFonts w:hint="eastAsia"/>
          <w:bCs/>
          <w:color w:val="000000"/>
          <w:sz w:val="21"/>
          <w:lang w:eastAsia="zh-CN"/>
        </w:rPr>
        <w:t>次日</w:t>
      </w:r>
      <w:r w:rsidR="00BE67D8" w:rsidRPr="00024E74">
        <w:rPr>
          <w:rFonts w:hint="eastAsia"/>
          <w:bCs/>
          <w:color w:val="000000"/>
          <w:sz w:val="21"/>
          <w:lang w:eastAsia="zh-CN"/>
        </w:rPr>
        <w:t xml:space="preserve"> 8:00 </w:t>
      </w:r>
      <w:r w:rsidR="00BE67D8" w:rsidRPr="00024E74">
        <w:rPr>
          <w:rFonts w:hint="eastAsia"/>
          <w:bCs/>
          <w:color w:val="000000"/>
          <w:sz w:val="21"/>
          <w:lang w:eastAsia="zh-CN"/>
        </w:rPr>
        <w:t>到</w:t>
      </w:r>
      <w:r w:rsidR="00BE67D8" w:rsidRPr="00024E74">
        <w:rPr>
          <w:rFonts w:hint="eastAsia"/>
          <w:bCs/>
          <w:color w:val="000000"/>
          <w:sz w:val="21"/>
          <w:lang w:eastAsia="zh-CN"/>
        </w:rPr>
        <w:t xml:space="preserve"> 9</w:t>
      </w:r>
      <w:r w:rsidR="00BE67D8" w:rsidRPr="00024E74">
        <w:rPr>
          <w:rFonts w:hint="eastAsia"/>
          <w:bCs/>
          <w:color w:val="000000"/>
          <w:sz w:val="21"/>
          <w:lang w:eastAsia="zh-CN"/>
        </w:rPr>
        <w:t>：</w:t>
      </w:r>
      <w:r w:rsidR="00BE67D8" w:rsidRPr="00024E74">
        <w:rPr>
          <w:rFonts w:hint="eastAsia"/>
          <w:bCs/>
          <w:color w:val="000000"/>
          <w:sz w:val="21"/>
          <w:lang w:eastAsia="zh-CN"/>
        </w:rPr>
        <w:t>00</w:t>
      </w:r>
      <w:r w:rsidR="00BE67D8">
        <w:rPr>
          <w:rFonts w:hint="eastAsia"/>
          <w:bCs/>
          <w:color w:val="000000"/>
          <w:sz w:val="21"/>
          <w:lang w:eastAsia="zh-CN"/>
        </w:rPr>
        <w:t>，</w:t>
      </w:r>
      <w:r w:rsidRPr="00024E74">
        <w:rPr>
          <w:rFonts w:hint="eastAsia"/>
          <w:bCs/>
          <w:color w:val="000000"/>
          <w:sz w:val="21"/>
          <w:lang w:eastAsia="zh-CN"/>
        </w:rPr>
        <w:t>左手固定好小鼠，右手持镊子检查阴道口是否有肉眼可见乳白色或浅黄色固态</w:t>
      </w:r>
      <w:proofErr w:type="gramStart"/>
      <w:r w:rsidRPr="00024E74">
        <w:rPr>
          <w:rFonts w:hint="eastAsia"/>
          <w:bCs/>
          <w:color w:val="000000"/>
          <w:sz w:val="21"/>
          <w:lang w:eastAsia="zh-CN"/>
        </w:rPr>
        <w:t>栓</w:t>
      </w:r>
      <w:proofErr w:type="gramEnd"/>
      <w:r w:rsidRPr="00024E74">
        <w:rPr>
          <w:rFonts w:hint="eastAsia"/>
          <w:bCs/>
          <w:color w:val="000000"/>
          <w:sz w:val="21"/>
          <w:lang w:eastAsia="zh-CN"/>
        </w:rPr>
        <w:t>状物质</w:t>
      </w:r>
      <w:r w:rsidR="00024E74">
        <w:rPr>
          <w:rFonts w:hint="eastAsia"/>
          <w:bCs/>
          <w:color w:val="000000"/>
          <w:sz w:val="21"/>
          <w:lang w:eastAsia="zh-CN"/>
        </w:rPr>
        <w:t>，</w:t>
      </w:r>
      <w:r w:rsidRPr="00024E74">
        <w:rPr>
          <w:rFonts w:hint="eastAsia"/>
          <w:bCs/>
          <w:color w:val="000000"/>
          <w:sz w:val="21"/>
          <w:lang w:eastAsia="zh-CN"/>
        </w:rPr>
        <w:t>并在记录卡上登记检</w:t>
      </w:r>
      <w:proofErr w:type="gramStart"/>
      <w:r w:rsidRPr="00024E74">
        <w:rPr>
          <w:rFonts w:hint="eastAsia"/>
          <w:bCs/>
          <w:color w:val="000000"/>
          <w:sz w:val="21"/>
          <w:lang w:eastAsia="zh-CN"/>
        </w:rPr>
        <w:t>栓</w:t>
      </w:r>
      <w:proofErr w:type="gramEnd"/>
      <w:r w:rsidRPr="00024E74">
        <w:rPr>
          <w:rFonts w:hint="eastAsia"/>
          <w:bCs/>
          <w:color w:val="000000"/>
          <w:sz w:val="21"/>
          <w:lang w:eastAsia="zh-CN"/>
        </w:rPr>
        <w:t>日期及是否见</w:t>
      </w:r>
      <w:proofErr w:type="gramStart"/>
      <w:r w:rsidRPr="00024E74">
        <w:rPr>
          <w:rFonts w:hint="eastAsia"/>
          <w:bCs/>
          <w:color w:val="000000"/>
          <w:sz w:val="21"/>
          <w:lang w:eastAsia="zh-CN"/>
        </w:rPr>
        <w:t>栓</w:t>
      </w:r>
      <w:proofErr w:type="gramEnd"/>
      <w:r w:rsidRPr="00024E74">
        <w:rPr>
          <w:rFonts w:hint="eastAsia"/>
          <w:bCs/>
          <w:color w:val="000000"/>
          <w:sz w:val="21"/>
          <w:lang w:eastAsia="zh-CN"/>
        </w:rPr>
        <w:t>。</w:t>
      </w:r>
    </w:p>
    <w:p w14:paraId="0FA7775F" w14:textId="2BC537A3" w:rsidR="00506FF7" w:rsidRPr="00024E74" w:rsidRDefault="00F12E5F" w:rsidP="007B4B95">
      <w:pPr>
        <w:spacing w:line="360" w:lineRule="auto"/>
        <w:jc w:val="both"/>
        <w:rPr>
          <w:bCs/>
          <w:color w:val="000000"/>
          <w:sz w:val="21"/>
          <w:lang w:eastAsia="zh-CN"/>
        </w:rPr>
      </w:pPr>
      <w:r w:rsidRPr="00B512C0">
        <w:rPr>
          <w:rFonts w:ascii="黑体" w:eastAsia="黑体" w:hAnsi="黑体"/>
          <w:sz w:val="21"/>
          <w:szCs w:val="21"/>
          <w:lang w:eastAsia="zh-CN"/>
        </w:rPr>
        <w:t>8.1</w:t>
      </w:r>
      <w:r w:rsidRPr="00B512C0">
        <w:rPr>
          <w:rFonts w:ascii="黑体" w:eastAsia="黑体" w:hAnsi="黑体" w:hint="eastAsia"/>
          <w:sz w:val="21"/>
          <w:szCs w:val="21"/>
          <w:lang w:eastAsia="zh-CN"/>
        </w:rPr>
        <w:t>.</w:t>
      </w:r>
      <w:r w:rsidR="00BE67D8">
        <w:rPr>
          <w:rFonts w:ascii="黑体" w:eastAsia="黑体" w:hAnsi="黑体" w:hint="eastAsia"/>
          <w:sz w:val="21"/>
          <w:szCs w:val="21"/>
          <w:lang w:eastAsia="zh-CN"/>
        </w:rPr>
        <w:t>5</w:t>
      </w:r>
      <w:r w:rsidR="00024E74">
        <w:rPr>
          <w:rFonts w:hint="eastAsia"/>
          <w:bCs/>
          <w:color w:val="000000"/>
          <w:sz w:val="21"/>
          <w:lang w:eastAsia="zh-CN"/>
        </w:rPr>
        <w:t xml:space="preserve"> </w:t>
      </w:r>
      <w:r w:rsidR="0097643C">
        <w:rPr>
          <w:rFonts w:hint="eastAsia"/>
          <w:bCs/>
          <w:color w:val="000000"/>
          <w:sz w:val="21"/>
          <w:lang w:eastAsia="zh-CN"/>
        </w:rPr>
        <w:t>分</w:t>
      </w:r>
      <w:r w:rsidR="0097643C" w:rsidRPr="00ED02EE">
        <w:rPr>
          <w:rFonts w:hint="eastAsia"/>
          <w:bCs/>
          <w:sz w:val="21"/>
          <w:lang w:eastAsia="zh-CN"/>
        </w:rPr>
        <w:t>出</w:t>
      </w:r>
      <w:r w:rsidRPr="00ED02EE">
        <w:rPr>
          <w:rFonts w:hint="eastAsia"/>
          <w:bCs/>
          <w:sz w:val="21"/>
          <w:lang w:eastAsia="zh-CN"/>
        </w:rPr>
        <w:t>见</w:t>
      </w:r>
      <w:proofErr w:type="gramStart"/>
      <w:r w:rsidRPr="00ED02EE">
        <w:rPr>
          <w:rFonts w:hint="eastAsia"/>
          <w:bCs/>
          <w:sz w:val="21"/>
          <w:lang w:eastAsia="zh-CN"/>
        </w:rPr>
        <w:t>栓</w:t>
      </w:r>
      <w:proofErr w:type="gramEnd"/>
      <w:r w:rsidR="0097643C" w:rsidRPr="00ED02EE">
        <w:rPr>
          <w:rFonts w:hint="eastAsia"/>
          <w:bCs/>
          <w:sz w:val="21"/>
          <w:lang w:eastAsia="zh-CN"/>
        </w:rPr>
        <w:t>雌鼠</w:t>
      </w:r>
      <w:r w:rsidRPr="00ED02EE">
        <w:rPr>
          <w:rFonts w:hint="eastAsia"/>
          <w:bCs/>
          <w:sz w:val="21"/>
          <w:lang w:eastAsia="zh-CN"/>
        </w:rPr>
        <w:t>，记录卡上</w:t>
      </w:r>
      <w:r w:rsidRPr="00024E74">
        <w:rPr>
          <w:rFonts w:hint="eastAsia"/>
          <w:bCs/>
          <w:color w:val="000000"/>
          <w:sz w:val="21"/>
          <w:lang w:eastAsia="zh-CN"/>
        </w:rPr>
        <w:t>登记小鼠品系见</w:t>
      </w:r>
      <w:proofErr w:type="gramStart"/>
      <w:r w:rsidRPr="00024E74">
        <w:rPr>
          <w:rFonts w:hint="eastAsia"/>
          <w:bCs/>
          <w:color w:val="000000"/>
          <w:sz w:val="21"/>
          <w:lang w:eastAsia="zh-CN"/>
        </w:rPr>
        <w:t>栓</w:t>
      </w:r>
      <w:proofErr w:type="gramEnd"/>
      <w:r w:rsidRPr="00024E74">
        <w:rPr>
          <w:rFonts w:hint="eastAsia"/>
          <w:bCs/>
          <w:color w:val="000000"/>
          <w:sz w:val="21"/>
          <w:lang w:eastAsia="zh-CN"/>
        </w:rPr>
        <w:t>日期，备用移植受体。</w:t>
      </w:r>
    </w:p>
    <w:p w14:paraId="269B3076" w14:textId="7DA796AE" w:rsidR="00506FF7" w:rsidRPr="00024E74" w:rsidRDefault="00F12E5F" w:rsidP="007B4B95">
      <w:pPr>
        <w:spacing w:line="360" w:lineRule="auto"/>
        <w:jc w:val="both"/>
        <w:rPr>
          <w:bCs/>
          <w:color w:val="000000"/>
          <w:sz w:val="21"/>
          <w:lang w:eastAsia="zh-CN"/>
        </w:rPr>
      </w:pPr>
      <w:r w:rsidRPr="00B512C0">
        <w:rPr>
          <w:rFonts w:ascii="黑体" w:eastAsia="黑体" w:hAnsi="黑体"/>
          <w:sz w:val="21"/>
          <w:szCs w:val="21"/>
          <w:lang w:eastAsia="zh-CN"/>
        </w:rPr>
        <w:t>8.1</w:t>
      </w:r>
      <w:r w:rsidRPr="00B512C0">
        <w:rPr>
          <w:rFonts w:ascii="黑体" w:eastAsia="黑体" w:hAnsi="黑体" w:hint="eastAsia"/>
          <w:sz w:val="21"/>
          <w:szCs w:val="21"/>
          <w:lang w:eastAsia="zh-CN"/>
        </w:rPr>
        <w:t>.</w:t>
      </w:r>
      <w:r w:rsidR="00BE67D8">
        <w:rPr>
          <w:rFonts w:ascii="黑体" w:eastAsia="黑体" w:hAnsi="黑体" w:hint="eastAsia"/>
          <w:sz w:val="21"/>
          <w:szCs w:val="21"/>
          <w:lang w:eastAsia="zh-CN"/>
        </w:rPr>
        <w:t>6</w:t>
      </w:r>
      <w:r w:rsidR="00024E74" w:rsidRPr="00B512C0">
        <w:rPr>
          <w:rFonts w:ascii="黑体" w:eastAsia="黑体" w:hAnsi="黑体" w:hint="eastAsia"/>
          <w:sz w:val="21"/>
          <w:szCs w:val="21"/>
          <w:lang w:eastAsia="zh-CN"/>
        </w:rPr>
        <w:t xml:space="preserve">  </w:t>
      </w:r>
      <w:r w:rsidRPr="00024E74">
        <w:rPr>
          <w:rFonts w:hint="eastAsia"/>
          <w:bCs/>
          <w:color w:val="000000"/>
          <w:sz w:val="21"/>
          <w:lang w:eastAsia="zh-CN"/>
        </w:rPr>
        <w:t>输卵管移植用见</w:t>
      </w:r>
      <w:proofErr w:type="gramStart"/>
      <w:r w:rsidRPr="00024E74">
        <w:rPr>
          <w:rFonts w:hint="eastAsia"/>
          <w:bCs/>
          <w:color w:val="000000"/>
          <w:sz w:val="21"/>
          <w:lang w:eastAsia="zh-CN"/>
        </w:rPr>
        <w:t>栓</w:t>
      </w:r>
      <w:proofErr w:type="gramEnd"/>
      <w:r w:rsidRPr="00024E74">
        <w:rPr>
          <w:rFonts w:hint="eastAsia"/>
          <w:bCs/>
          <w:color w:val="000000"/>
          <w:sz w:val="21"/>
          <w:lang w:eastAsia="zh-CN"/>
        </w:rPr>
        <w:t>后</w:t>
      </w:r>
      <w:r w:rsidRPr="00024E74">
        <w:rPr>
          <w:rFonts w:hint="eastAsia"/>
          <w:bCs/>
          <w:color w:val="000000"/>
          <w:sz w:val="21"/>
          <w:lang w:eastAsia="zh-CN"/>
        </w:rPr>
        <w:t xml:space="preserve"> 0.5 </w:t>
      </w:r>
      <w:r w:rsidRPr="00024E74">
        <w:rPr>
          <w:rFonts w:hint="eastAsia"/>
          <w:bCs/>
          <w:color w:val="000000"/>
          <w:sz w:val="21"/>
          <w:lang w:eastAsia="zh-CN"/>
        </w:rPr>
        <w:t>天的假孕受体，子宫移植用见</w:t>
      </w:r>
      <w:proofErr w:type="gramStart"/>
      <w:r w:rsidRPr="00024E74">
        <w:rPr>
          <w:rFonts w:hint="eastAsia"/>
          <w:bCs/>
          <w:color w:val="000000"/>
          <w:sz w:val="21"/>
          <w:lang w:eastAsia="zh-CN"/>
        </w:rPr>
        <w:t>栓</w:t>
      </w:r>
      <w:proofErr w:type="gramEnd"/>
      <w:r w:rsidRPr="00024E74">
        <w:rPr>
          <w:rFonts w:hint="eastAsia"/>
          <w:bCs/>
          <w:color w:val="000000"/>
          <w:sz w:val="21"/>
          <w:lang w:eastAsia="zh-CN"/>
        </w:rPr>
        <w:t>后</w:t>
      </w:r>
      <w:r w:rsidRPr="00024E74">
        <w:rPr>
          <w:rFonts w:hint="eastAsia"/>
          <w:bCs/>
          <w:color w:val="000000"/>
          <w:sz w:val="21"/>
          <w:lang w:eastAsia="zh-CN"/>
        </w:rPr>
        <w:t xml:space="preserve"> </w:t>
      </w:r>
      <w:r w:rsidR="001704D8" w:rsidRPr="00024E74">
        <w:rPr>
          <w:bCs/>
          <w:color w:val="000000"/>
          <w:sz w:val="21"/>
          <w:lang w:eastAsia="zh-CN"/>
        </w:rPr>
        <w:t>2</w:t>
      </w:r>
      <w:r w:rsidRPr="00024E74">
        <w:rPr>
          <w:rFonts w:hint="eastAsia"/>
          <w:bCs/>
          <w:color w:val="000000"/>
          <w:sz w:val="21"/>
          <w:lang w:eastAsia="zh-CN"/>
        </w:rPr>
        <w:t xml:space="preserve">.5 </w:t>
      </w:r>
      <w:r w:rsidRPr="00024E74">
        <w:rPr>
          <w:rFonts w:hint="eastAsia"/>
          <w:bCs/>
          <w:color w:val="000000"/>
          <w:sz w:val="21"/>
          <w:lang w:eastAsia="zh-CN"/>
        </w:rPr>
        <w:t>天的假孕受体。</w:t>
      </w:r>
      <w:r w:rsidRPr="00024E74">
        <w:rPr>
          <w:rFonts w:hint="eastAsia"/>
          <w:bCs/>
          <w:color w:val="000000"/>
          <w:sz w:val="21"/>
          <w:lang w:eastAsia="zh-CN"/>
        </w:rPr>
        <w:t xml:space="preserve"> </w:t>
      </w:r>
    </w:p>
    <w:p w14:paraId="2A9ED425" w14:textId="4635EFD7" w:rsidR="00506FF7" w:rsidRPr="00024E74" w:rsidRDefault="00F12E5F" w:rsidP="007B4B95">
      <w:pPr>
        <w:spacing w:line="360" w:lineRule="auto"/>
        <w:jc w:val="both"/>
        <w:rPr>
          <w:bCs/>
          <w:color w:val="000000"/>
          <w:sz w:val="21"/>
          <w:lang w:eastAsia="zh-CN"/>
        </w:rPr>
      </w:pPr>
      <w:r w:rsidRPr="00B512C0">
        <w:rPr>
          <w:rFonts w:ascii="黑体" w:eastAsia="黑体" w:hAnsi="黑体"/>
          <w:sz w:val="21"/>
          <w:szCs w:val="21"/>
          <w:lang w:eastAsia="zh-CN"/>
        </w:rPr>
        <w:t>8.1</w:t>
      </w:r>
      <w:r w:rsidRPr="00B512C0">
        <w:rPr>
          <w:rFonts w:ascii="黑体" w:eastAsia="黑体" w:hAnsi="黑体" w:hint="eastAsia"/>
          <w:sz w:val="21"/>
          <w:szCs w:val="21"/>
          <w:lang w:eastAsia="zh-CN"/>
        </w:rPr>
        <w:t>.8</w:t>
      </w:r>
      <w:r w:rsidR="00024E74" w:rsidRPr="00B512C0">
        <w:rPr>
          <w:rFonts w:ascii="黑体" w:eastAsia="黑体" w:hAnsi="黑体" w:hint="eastAsia"/>
          <w:sz w:val="21"/>
          <w:szCs w:val="21"/>
          <w:lang w:eastAsia="zh-CN"/>
        </w:rPr>
        <w:t xml:space="preserve"> </w:t>
      </w:r>
      <w:r w:rsidR="00024E74">
        <w:rPr>
          <w:rFonts w:hint="eastAsia"/>
          <w:bCs/>
          <w:color w:val="000000"/>
          <w:sz w:val="21"/>
          <w:lang w:eastAsia="zh-CN"/>
        </w:rPr>
        <w:t xml:space="preserve"> </w:t>
      </w:r>
      <w:r w:rsidR="0097643C">
        <w:rPr>
          <w:rFonts w:hint="eastAsia"/>
          <w:bCs/>
          <w:color w:val="000000"/>
          <w:sz w:val="21"/>
          <w:lang w:eastAsia="zh-CN"/>
        </w:rPr>
        <w:t>分出</w:t>
      </w:r>
      <w:r w:rsidRPr="00024E74">
        <w:rPr>
          <w:rFonts w:hint="eastAsia"/>
          <w:bCs/>
          <w:color w:val="000000"/>
          <w:sz w:val="21"/>
          <w:lang w:eastAsia="zh-CN"/>
        </w:rPr>
        <w:t>未见</w:t>
      </w:r>
      <w:proofErr w:type="gramStart"/>
      <w:r w:rsidRPr="00024E74">
        <w:rPr>
          <w:rFonts w:hint="eastAsia"/>
          <w:bCs/>
          <w:color w:val="000000"/>
          <w:sz w:val="21"/>
          <w:lang w:eastAsia="zh-CN"/>
        </w:rPr>
        <w:t>栓</w:t>
      </w:r>
      <w:proofErr w:type="gramEnd"/>
      <w:r w:rsidR="0097643C">
        <w:rPr>
          <w:rFonts w:hint="eastAsia"/>
          <w:bCs/>
          <w:color w:val="000000"/>
          <w:sz w:val="21"/>
          <w:lang w:eastAsia="zh-CN"/>
        </w:rPr>
        <w:t>雌鼠</w:t>
      </w:r>
      <w:r w:rsidRPr="00024E74">
        <w:rPr>
          <w:rFonts w:hint="eastAsia"/>
          <w:bCs/>
          <w:color w:val="000000"/>
          <w:sz w:val="21"/>
          <w:lang w:eastAsia="zh-CN"/>
        </w:rPr>
        <w:t>，记录卡上标记好品系和未见</w:t>
      </w:r>
      <w:proofErr w:type="gramStart"/>
      <w:r w:rsidRPr="00024E74">
        <w:rPr>
          <w:rFonts w:hint="eastAsia"/>
          <w:bCs/>
          <w:color w:val="000000"/>
          <w:sz w:val="21"/>
          <w:lang w:eastAsia="zh-CN"/>
        </w:rPr>
        <w:t>栓</w:t>
      </w:r>
      <w:proofErr w:type="gramEnd"/>
      <w:r w:rsidRPr="00024E74">
        <w:rPr>
          <w:rFonts w:hint="eastAsia"/>
          <w:bCs/>
          <w:color w:val="000000"/>
          <w:sz w:val="21"/>
          <w:lang w:eastAsia="zh-CN"/>
        </w:rPr>
        <w:t>时间，等待下一个发情周期使用。</w:t>
      </w:r>
      <w:r w:rsidRPr="00024E74">
        <w:rPr>
          <w:rFonts w:hint="eastAsia"/>
          <w:bCs/>
          <w:color w:val="000000"/>
          <w:sz w:val="21"/>
          <w:lang w:eastAsia="zh-CN"/>
        </w:rPr>
        <w:t xml:space="preserve"> </w:t>
      </w:r>
    </w:p>
    <w:p w14:paraId="2A3D488A" w14:textId="528A5E43" w:rsidR="00506FF7" w:rsidRDefault="00F12E5F" w:rsidP="007B4B95">
      <w:pPr>
        <w:spacing w:line="360" w:lineRule="auto"/>
        <w:jc w:val="both"/>
        <w:rPr>
          <w:rFonts w:ascii="宋体" w:hAnsi="宋体"/>
          <w:bCs/>
          <w:color w:val="000000"/>
          <w:sz w:val="21"/>
          <w:lang w:eastAsia="zh-CN"/>
        </w:rPr>
      </w:pPr>
      <w:r>
        <w:rPr>
          <w:rFonts w:ascii="黑体" w:eastAsia="黑体" w:hAnsi="黑体" w:cs="黑体" w:hint="eastAsia"/>
          <w:bCs/>
          <w:color w:val="000000"/>
          <w:sz w:val="21"/>
          <w:lang w:eastAsia="zh-CN"/>
        </w:rPr>
        <w:lastRenderedPageBreak/>
        <w:t>8.2</w:t>
      </w:r>
      <w:r w:rsidR="00B92D66">
        <w:rPr>
          <w:rFonts w:ascii="黑体" w:eastAsia="黑体" w:hAnsi="黑体" w:cs="黑体" w:hint="eastAsia"/>
          <w:bCs/>
          <w:color w:val="000000"/>
          <w:sz w:val="21"/>
          <w:lang w:eastAsia="zh-CN"/>
        </w:rPr>
        <w:t xml:space="preserve">  </w:t>
      </w:r>
      <w:r>
        <w:rPr>
          <w:rFonts w:ascii="黑体" w:eastAsia="黑体" w:hAnsi="黑体" w:cs="黑体" w:hint="eastAsia"/>
          <w:bCs/>
          <w:color w:val="000000"/>
          <w:sz w:val="21"/>
          <w:lang w:eastAsia="zh-CN"/>
        </w:rPr>
        <w:t>注意事项</w:t>
      </w:r>
      <w:r>
        <w:rPr>
          <w:rFonts w:ascii="宋体" w:hAnsi="宋体" w:hint="eastAsia"/>
          <w:bCs/>
          <w:color w:val="000000"/>
          <w:sz w:val="21"/>
          <w:lang w:eastAsia="zh-CN"/>
        </w:rPr>
        <w:t xml:space="preserve"> </w:t>
      </w:r>
    </w:p>
    <w:p w14:paraId="0C149959" w14:textId="0F8E61E5" w:rsidR="00506FF7" w:rsidRPr="00B92D66" w:rsidRDefault="00F12E5F" w:rsidP="007B4B95">
      <w:pPr>
        <w:spacing w:line="360" w:lineRule="auto"/>
        <w:jc w:val="both"/>
        <w:rPr>
          <w:bCs/>
          <w:color w:val="000000"/>
          <w:sz w:val="21"/>
          <w:lang w:eastAsia="zh-CN"/>
        </w:rPr>
      </w:pPr>
      <w:r w:rsidRPr="00B512C0">
        <w:rPr>
          <w:rFonts w:ascii="黑体" w:eastAsia="黑体" w:hAnsi="黑体"/>
          <w:sz w:val="21"/>
          <w:szCs w:val="21"/>
          <w:lang w:eastAsia="zh-CN"/>
        </w:rPr>
        <w:t>8.2.1</w:t>
      </w:r>
      <w:r w:rsidR="00B92D66" w:rsidRPr="00B512C0">
        <w:rPr>
          <w:rFonts w:ascii="黑体" w:eastAsia="黑体" w:hAnsi="黑体" w:hint="eastAsia"/>
          <w:sz w:val="21"/>
          <w:szCs w:val="21"/>
          <w:lang w:eastAsia="zh-CN"/>
        </w:rPr>
        <w:t xml:space="preserve">  </w:t>
      </w:r>
      <w:r w:rsidRPr="00B92D66">
        <w:rPr>
          <w:rFonts w:hint="eastAsia"/>
          <w:bCs/>
          <w:color w:val="000000"/>
          <w:sz w:val="21"/>
          <w:lang w:eastAsia="zh-CN"/>
        </w:rPr>
        <w:t>出现阴道</w:t>
      </w:r>
      <w:proofErr w:type="gramStart"/>
      <w:r w:rsidRPr="00B92D66">
        <w:rPr>
          <w:rFonts w:hint="eastAsia"/>
          <w:bCs/>
          <w:color w:val="000000"/>
          <w:sz w:val="21"/>
          <w:lang w:eastAsia="zh-CN"/>
        </w:rPr>
        <w:t>栓</w:t>
      </w:r>
      <w:proofErr w:type="gramEnd"/>
      <w:r w:rsidRPr="00B92D66">
        <w:rPr>
          <w:rFonts w:hint="eastAsia"/>
          <w:bCs/>
          <w:color w:val="000000"/>
          <w:sz w:val="21"/>
          <w:lang w:eastAsia="zh-CN"/>
        </w:rPr>
        <w:t>的当天算作假孕的</w:t>
      </w:r>
      <w:r w:rsidRPr="00B92D66">
        <w:rPr>
          <w:rFonts w:hint="eastAsia"/>
          <w:bCs/>
          <w:color w:val="000000"/>
          <w:sz w:val="21"/>
          <w:lang w:eastAsia="zh-CN"/>
        </w:rPr>
        <w:t xml:space="preserve"> 0.5 </w:t>
      </w:r>
      <w:r w:rsidRPr="00B92D66">
        <w:rPr>
          <w:rFonts w:hint="eastAsia"/>
          <w:bCs/>
          <w:color w:val="000000"/>
          <w:sz w:val="21"/>
          <w:lang w:eastAsia="zh-CN"/>
        </w:rPr>
        <w:t>天。</w:t>
      </w:r>
    </w:p>
    <w:p w14:paraId="0D4B9C30" w14:textId="1B3A9F30" w:rsidR="00506FF7" w:rsidRPr="00B92D66" w:rsidRDefault="00F12E5F" w:rsidP="007B4B95">
      <w:pPr>
        <w:spacing w:line="360" w:lineRule="auto"/>
        <w:jc w:val="both"/>
        <w:rPr>
          <w:bCs/>
          <w:color w:val="000000"/>
          <w:sz w:val="21"/>
          <w:lang w:eastAsia="zh-CN"/>
        </w:rPr>
      </w:pPr>
      <w:r w:rsidRPr="00B512C0">
        <w:rPr>
          <w:rFonts w:ascii="黑体" w:eastAsia="黑体" w:hAnsi="黑体"/>
          <w:sz w:val="21"/>
          <w:szCs w:val="21"/>
          <w:lang w:eastAsia="zh-CN"/>
        </w:rPr>
        <w:t>8.2.2</w:t>
      </w:r>
      <w:r w:rsidR="00B92D66" w:rsidRPr="00B512C0">
        <w:rPr>
          <w:rFonts w:ascii="黑体" w:eastAsia="黑体" w:hAnsi="黑体" w:hint="eastAsia"/>
          <w:sz w:val="21"/>
          <w:szCs w:val="21"/>
          <w:lang w:eastAsia="zh-CN"/>
        </w:rPr>
        <w:t xml:space="preserve"> </w:t>
      </w:r>
      <w:r w:rsidR="00B92D66">
        <w:rPr>
          <w:rFonts w:hint="eastAsia"/>
          <w:bCs/>
          <w:color w:val="000000"/>
          <w:sz w:val="21"/>
          <w:lang w:eastAsia="zh-CN"/>
        </w:rPr>
        <w:t xml:space="preserve"> </w:t>
      </w:r>
      <w:r w:rsidR="00B92D66">
        <w:rPr>
          <w:rFonts w:hint="eastAsia"/>
          <w:bCs/>
          <w:color w:val="000000"/>
          <w:sz w:val="21"/>
          <w:lang w:eastAsia="zh-CN"/>
        </w:rPr>
        <w:t>雌鼠</w:t>
      </w:r>
      <w:r w:rsidRPr="00B92D66">
        <w:rPr>
          <w:rFonts w:hint="eastAsia"/>
          <w:bCs/>
          <w:color w:val="000000"/>
          <w:sz w:val="21"/>
          <w:lang w:eastAsia="zh-CN"/>
        </w:rPr>
        <w:t>多次未见</w:t>
      </w:r>
      <w:proofErr w:type="gramStart"/>
      <w:r w:rsidRPr="00B92D66">
        <w:rPr>
          <w:rFonts w:hint="eastAsia"/>
          <w:bCs/>
          <w:color w:val="000000"/>
          <w:sz w:val="21"/>
          <w:lang w:eastAsia="zh-CN"/>
        </w:rPr>
        <w:t>栓</w:t>
      </w:r>
      <w:proofErr w:type="gramEnd"/>
      <w:r w:rsidRPr="00B92D66">
        <w:rPr>
          <w:rFonts w:hint="eastAsia"/>
          <w:bCs/>
          <w:color w:val="000000"/>
          <w:sz w:val="21"/>
          <w:lang w:eastAsia="zh-CN"/>
        </w:rPr>
        <w:t>、周龄偏大和状态不好</w:t>
      </w:r>
      <w:r w:rsidR="00B92D66">
        <w:rPr>
          <w:rFonts w:hint="eastAsia"/>
          <w:bCs/>
          <w:color w:val="000000"/>
          <w:sz w:val="21"/>
          <w:lang w:eastAsia="zh-CN"/>
        </w:rPr>
        <w:t>时或者结</w:t>
      </w:r>
      <w:r w:rsidR="00B92D66" w:rsidRPr="00B92D66">
        <w:rPr>
          <w:rFonts w:hint="eastAsia"/>
          <w:bCs/>
          <w:color w:val="000000"/>
          <w:sz w:val="21"/>
          <w:lang w:eastAsia="zh-CN"/>
        </w:rPr>
        <w:t>扎雄鼠没有交配能力</w:t>
      </w:r>
      <w:r w:rsidR="00B92D66">
        <w:rPr>
          <w:rFonts w:hint="eastAsia"/>
          <w:bCs/>
          <w:color w:val="000000"/>
          <w:sz w:val="21"/>
          <w:lang w:eastAsia="zh-CN"/>
        </w:rPr>
        <w:t>时应</w:t>
      </w:r>
      <w:r w:rsidRPr="00B92D66">
        <w:rPr>
          <w:rFonts w:hint="eastAsia"/>
          <w:bCs/>
          <w:color w:val="000000"/>
          <w:sz w:val="21"/>
          <w:lang w:eastAsia="zh-CN"/>
        </w:rPr>
        <w:t>及时淘汰</w:t>
      </w:r>
      <w:r w:rsidR="00B92D66">
        <w:rPr>
          <w:rFonts w:hint="eastAsia"/>
          <w:bCs/>
          <w:color w:val="000000"/>
          <w:sz w:val="21"/>
          <w:lang w:eastAsia="zh-CN"/>
        </w:rPr>
        <w:t>，</w:t>
      </w:r>
      <w:r w:rsidRPr="00B92D66">
        <w:rPr>
          <w:rFonts w:hint="eastAsia"/>
          <w:bCs/>
          <w:color w:val="000000"/>
          <w:sz w:val="21"/>
          <w:lang w:eastAsia="zh-CN"/>
        </w:rPr>
        <w:t>更换周龄适宜健康的雌鼠</w:t>
      </w:r>
      <w:r w:rsidR="00B92D66">
        <w:rPr>
          <w:rFonts w:hint="eastAsia"/>
          <w:bCs/>
          <w:color w:val="000000"/>
          <w:sz w:val="21"/>
          <w:lang w:eastAsia="zh-CN"/>
        </w:rPr>
        <w:t>或者具备交配能力的结扎雄鼠</w:t>
      </w:r>
      <w:r w:rsidRPr="00B92D66">
        <w:rPr>
          <w:rFonts w:hint="eastAsia"/>
          <w:bCs/>
          <w:color w:val="000000"/>
          <w:sz w:val="21"/>
          <w:lang w:eastAsia="zh-CN"/>
        </w:rPr>
        <w:t>使用。</w:t>
      </w:r>
    </w:p>
    <w:p w14:paraId="0E43963B" w14:textId="2C5D8B21" w:rsidR="00506FF7" w:rsidRPr="00B92D66" w:rsidRDefault="00F12E5F" w:rsidP="007B4B95">
      <w:pPr>
        <w:spacing w:line="360" w:lineRule="auto"/>
        <w:jc w:val="both"/>
        <w:rPr>
          <w:bCs/>
          <w:color w:val="000000"/>
          <w:sz w:val="21"/>
          <w:lang w:eastAsia="zh-CN"/>
        </w:rPr>
      </w:pPr>
      <w:r w:rsidRPr="00B512C0">
        <w:rPr>
          <w:rFonts w:ascii="黑体" w:eastAsia="黑体" w:hAnsi="黑体"/>
          <w:sz w:val="21"/>
          <w:szCs w:val="21"/>
          <w:lang w:eastAsia="zh-CN"/>
        </w:rPr>
        <w:t>8.2.3</w:t>
      </w:r>
      <w:r w:rsidR="00B92D66" w:rsidRPr="00B512C0">
        <w:rPr>
          <w:rFonts w:ascii="黑体" w:eastAsia="黑体" w:hAnsi="黑体" w:hint="eastAsia"/>
          <w:sz w:val="21"/>
          <w:szCs w:val="21"/>
          <w:lang w:eastAsia="zh-CN"/>
        </w:rPr>
        <w:t xml:space="preserve">  </w:t>
      </w:r>
      <w:r w:rsidRPr="00B92D66">
        <w:rPr>
          <w:rFonts w:hint="eastAsia"/>
          <w:bCs/>
          <w:color w:val="000000"/>
          <w:sz w:val="21"/>
          <w:lang w:eastAsia="zh-CN"/>
        </w:rPr>
        <w:t>见</w:t>
      </w:r>
      <w:proofErr w:type="gramStart"/>
      <w:r w:rsidRPr="00B92D66">
        <w:rPr>
          <w:rFonts w:hint="eastAsia"/>
          <w:bCs/>
          <w:color w:val="000000"/>
          <w:sz w:val="21"/>
          <w:lang w:eastAsia="zh-CN"/>
        </w:rPr>
        <w:t>栓</w:t>
      </w:r>
      <w:proofErr w:type="gramEnd"/>
      <w:r w:rsidRPr="00B92D66">
        <w:rPr>
          <w:rFonts w:hint="eastAsia"/>
          <w:bCs/>
          <w:color w:val="000000"/>
          <w:sz w:val="21"/>
          <w:lang w:eastAsia="zh-CN"/>
        </w:rPr>
        <w:t>未使用的雌鼠可等待</w:t>
      </w:r>
      <w:proofErr w:type="gramStart"/>
      <w:r w:rsidRPr="00B92D66">
        <w:rPr>
          <w:rFonts w:hint="eastAsia"/>
          <w:bCs/>
          <w:color w:val="000000"/>
          <w:sz w:val="21"/>
          <w:lang w:eastAsia="zh-CN"/>
        </w:rPr>
        <w:t>栓</w:t>
      </w:r>
      <w:proofErr w:type="gramEnd"/>
      <w:r w:rsidRPr="00B92D66">
        <w:rPr>
          <w:rFonts w:hint="eastAsia"/>
          <w:bCs/>
          <w:color w:val="000000"/>
          <w:sz w:val="21"/>
          <w:lang w:eastAsia="zh-CN"/>
        </w:rPr>
        <w:t>状物自行脱落放回挑发情鼠笼内饲养，等待</w:t>
      </w:r>
      <w:r w:rsidR="00B447CC" w:rsidRPr="00B92D66">
        <w:rPr>
          <w:rFonts w:hint="eastAsia"/>
          <w:bCs/>
          <w:color w:val="000000"/>
          <w:sz w:val="21"/>
          <w:lang w:eastAsia="zh-CN"/>
        </w:rPr>
        <w:t>下次</w:t>
      </w:r>
      <w:r w:rsidRPr="00B92D66">
        <w:rPr>
          <w:rFonts w:hint="eastAsia"/>
          <w:bCs/>
          <w:color w:val="000000"/>
          <w:sz w:val="21"/>
          <w:lang w:eastAsia="zh-CN"/>
        </w:rPr>
        <w:t>发情</w:t>
      </w:r>
      <w:r w:rsidR="00B447CC" w:rsidRPr="00B92D66">
        <w:rPr>
          <w:rFonts w:hint="eastAsia"/>
          <w:bCs/>
          <w:color w:val="000000"/>
          <w:sz w:val="21"/>
          <w:lang w:eastAsia="zh-CN"/>
        </w:rPr>
        <w:t>使</w:t>
      </w:r>
      <w:r w:rsidRPr="00B92D66">
        <w:rPr>
          <w:rFonts w:hint="eastAsia"/>
          <w:bCs/>
          <w:color w:val="000000"/>
          <w:sz w:val="21"/>
          <w:lang w:eastAsia="zh-CN"/>
        </w:rPr>
        <w:t>用。</w:t>
      </w:r>
    </w:p>
    <w:p w14:paraId="51E7168C" w14:textId="32F9BEB1" w:rsidR="00506FF7" w:rsidRPr="00881ECF" w:rsidRDefault="00F12E5F" w:rsidP="00881ECF">
      <w:pPr>
        <w:spacing w:beforeLines="50" w:before="156" w:afterLines="50" w:after="156" w:line="360" w:lineRule="auto"/>
        <w:rPr>
          <w:rFonts w:ascii="黑体" w:eastAsia="黑体" w:hAnsi="黑体" w:cs="黑体"/>
          <w:bCs/>
          <w:color w:val="000000"/>
          <w:sz w:val="21"/>
          <w:lang w:eastAsia="zh-CN"/>
        </w:rPr>
      </w:pPr>
      <w:r w:rsidRPr="00881ECF">
        <w:rPr>
          <w:rFonts w:ascii="黑体" w:eastAsia="黑体" w:hAnsi="黑体" w:cs="黑体"/>
          <w:bCs/>
          <w:color w:val="000000"/>
          <w:sz w:val="21"/>
          <w:lang w:eastAsia="zh-CN"/>
        </w:rPr>
        <w:t xml:space="preserve">9 </w:t>
      </w:r>
      <w:r w:rsidR="00B92D66" w:rsidRPr="00881ECF">
        <w:rPr>
          <w:rFonts w:ascii="黑体" w:eastAsia="黑体" w:hAnsi="黑体" w:cs="黑体" w:hint="eastAsia"/>
          <w:bCs/>
          <w:color w:val="000000"/>
          <w:sz w:val="21"/>
          <w:lang w:eastAsia="zh-CN"/>
        </w:rPr>
        <w:t xml:space="preserve"> </w:t>
      </w:r>
      <w:r w:rsidRPr="00881ECF">
        <w:rPr>
          <w:rFonts w:ascii="黑体" w:eastAsia="黑体" w:hAnsi="黑体" w:cs="黑体" w:hint="eastAsia"/>
          <w:bCs/>
          <w:color w:val="000000"/>
          <w:sz w:val="21"/>
          <w:lang w:eastAsia="zh-CN"/>
        </w:rPr>
        <w:t>体内胚胎移植</w:t>
      </w:r>
      <w:r>
        <w:rPr>
          <w:rFonts w:ascii="黑体" w:eastAsia="黑体" w:hAnsi="黑体" w:cs="黑体"/>
          <w:bCs/>
          <w:color w:val="000000"/>
          <w:sz w:val="21"/>
          <w:lang w:eastAsia="zh-CN"/>
        </w:rPr>
        <w:t>（体内净化）</w:t>
      </w:r>
    </w:p>
    <w:p w14:paraId="2958CCC8" w14:textId="7A04E45C" w:rsidR="00506FF7" w:rsidRDefault="00F12E5F" w:rsidP="007B4B95">
      <w:pPr>
        <w:spacing w:line="360" w:lineRule="auto"/>
        <w:jc w:val="both"/>
        <w:rPr>
          <w:rFonts w:ascii="黑体" w:eastAsia="黑体" w:hAnsi="黑体" w:cs="黑体"/>
          <w:bCs/>
          <w:sz w:val="21"/>
          <w:szCs w:val="21"/>
          <w:lang w:eastAsia="zh-CN"/>
        </w:rPr>
      </w:pPr>
      <w:r>
        <w:rPr>
          <w:rFonts w:ascii="黑体" w:eastAsia="黑体" w:hAnsi="黑体" w:cs="黑体" w:hint="eastAsia"/>
          <w:bCs/>
          <w:sz w:val="21"/>
          <w:szCs w:val="21"/>
          <w:lang w:eastAsia="zh-CN"/>
        </w:rPr>
        <w:t>9.1</w:t>
      </w:r>
      <w:r w:rsidR="00B92D66">
        <w:rPr>
          <w:rFonts w:ascii="黑体" w:eastAsia="黑体" w:hAnsi="黑体" w:cs="黑体" w:hint="eastAsia"/>
          <w:bCs/>
          <w:sz w:val="21"/>
          <w:szCs w:val="21"/>
          <w:lang w:eastAsia="zh-CN"/>
        </w:rPr>
        <w:t xml:space="preserve">  </w:t>
      </w:r>
      <w:r>
        <w:rPr>
          <w:rFonts w:ascii="黑体" w:eastAsia="黑体" w:hAnsi="黑体" w:cs="黑体" w:hint="eastAsia"/>
          <w:bCs/>
          <w:sz w:val="21"/>
          <w:szCs w:val="21"/>
          <w:lang w:eastAsia="zh-CN"/>
        </w:rPr>
        <w:t>移植前准备</w:t>
      </w:r>
    </w:p>
    <w:p w14:paraId="4EB4D8EA" w14:textId="7F11B9D5" w:rsidR="00506FF7" w:rsidRPr="00B92D66" w:rsidRDefault="00F12E5F" w:rsidP="007B4B95">
      <w:pPr>
        <w:pStyle w:val="af1"/>
        <w:widowControl w:val="0"/>
        <w:tabs>
          <w:tab w:val="left" w:pos="709"/>
        </w:tabs>
        <w:adjustRightInd w:val="0"/>
        <w:snapToGrid w:val="0"/>
        <w:spacing w:line="360" w:lineRule="auto"/>
        <w:ind w:left="0"/>
        <w:jc w:val="both"/>
        <w:rPr>
          <w:rFonts w:cs="宋体"/>
          <w:sz w:val="21"/>
          <w:szCs w:val="21"/>
          <w:lang w:eastAsia="zh-CN"/>
        </w:rPr>
      </w:pPr>
      <w:r w:rsidRPr="00B512C0">
        <w:rPr>
          <w:rFonts w:ascii="黑体" w:eastAsia="黑体" w:hAnsi="黑体" w:hint="eastAsia"/>
          <w:sz w:val="21"/>
          <w:szCs w:val="21"/>
          <w:lang w:eastAsia="zh-CN"/>
        </w:rPr>
        <w:t>9.1.1</w:t>
      </w:r>
      <w:r w:rsidR="00B92D66" w:rsidRPr="00B512C0">
        <w:rPr>
          <w:rFonts w:ascii="黑体" w:eastAsia="黑体" w:hAnsi="黑体" w:hint="eastAsia"/>
          <w:sz w:val="21"/>
          <w:szCs w:val="21"/>
          <w:lang w:eastAsia="zh-CN"/>
        </w:rPr>
        <w:t xml:space="preserve"> </w:t>
      </w:r>
      <w:r w:rsidR="00B92D66">
        <w:rPr>
          <w:rFonts w:cs="宋体" w:hint="eastAsia"/>
          <w:bCs/>
          <w:sz w:val="21"/>
          <w:szCs w:val="21"/>
          <w:lang w:eastAsia="zh-CN"/>
        </w:rPr>
        <w:t xml:space="preserve"> </w:t>
      </w:r>
      <w:r w:rsidRPr="00B92D66">
        <w:rPr>
          <w:rFonts w:cs="宋体" w:hint="eastAsia"/>
          <w:sz w:val="21"/>
          <w:szCs w:val="21"/>
          <w:lang w:eastAsia="zh-CN"/>
        </w:rPr>
        <w:t>房间设置：需要设置</w:t>
      </w:r>
      <w:r w:rsidRPr="00B92D66">
        <w:rPr>
          <w:rFonts w:cs="宋体" w:hint="eastAsia"/>
          <w:sz w:val="21"/>
          <w:szCs w:val="21"/>
          <w:lang w:eastAsia="zh-CN"/>
        </w:rPr>
        <w:t>3</w:t>
      </w:r>
      <w:r w:rsidRPr="00B92D66">
        <w:rPr>
          <w:rFonts w:cs="宋体" w:hint="eastAsia"/>
          <w:sz w:val="21"/>
          <w:szCs w:val="21"/>
          <w:lang w:eastAsia="zh-CN"/>
        </w:rPr>
        <w:t>个级别，由高到低分别是</w:t>
      </w:r>
      <w:r w:rsidRPr="00B92D66">
        <w:rPr>
          <w:rFonts w:cs="宋体" w:hint="eastAsia"/>
          <w:sz w:val="21"/>
          <w:szCs w:val="21"/>
          <w:lang w:eastAsia="zh-CN"/>
        </w:rPr>
        <w:t>SPF</w:t>
      </w:r>
      <w:r w:rsidRPr="00B92D66">
        <w:rPr>
          <w:rFonts w:cs="宋体" w:hint="eastAsia"/>
          <w:sz w:val="21"/>
          <w:szCs w:val="21"/>
          <w:lang w:eastAsia="zh-CN"/>
        </w:rPr>
        <w:t>级小鼠繁育室（</w:t>
      </w:r>
      <w:r w:rsidR="00AD5B5A">
        <w:rPr>
          <w:rFonts w:cs="宋体" w:hint="eastAsia"/>
          <w:sz w:val="21"/>
          <w:szCs w:val="21"/>
          <w:lang w:eastAsia="zh-CN"/>
        </w:rPr>
        <w:t>假</w:t>
      </w:r>
      <w:r w:rsidR="00AD5B5A" w:rsidRPr="00B92D66">
        <w:rPr>
          <w:rFonts w:cs="宋体" w:hint="eastAsia"/>
          <w:sz w:val="21"/>
          <w:szCs w:val="21"/>
          <w:lang w:eastAsia="zh-CN"/>
        </w:rPr>
        <w:t>孕受体繁育室</w:t>
      </w:r>
      <w:r w:rsidRPr="00B92D66">
        <w:rPr>
          <w:rFonts w:cs="宋体" w:hint="eastAsia"/>
          <w:sz w:val="21"/>
          <w:szCs w:val="21"/>
          <w:lang w:eastAsia="zh-CN"/>
        </w:rPr>
        <w:t>）、</w:t>
      </w:r>
      <w:r w:rsidR="00AD5B5A" w:rsidRPr="00B92D66">
        <w:rPr>
          <w:rFonts w:cs="宋体" w:hint="eastAsia"/>
          <w:sz w:val="21"/>
          <w:szCs w:val="21"/>
          <w:lang w:eastAsia="zh-CN"/>
        </w:rPr>
        <w:t>供体受体</w:t>
      </w:r>
      <w:r w:rsidRPr="00B92D66">
        <w:rPr>
          <w:rFonts w:cs="宋体" w:hint="eastAsia"/>
          <w:sz w:val="21"/>
          <w:szCs w:val="21"/>
          <w:lang w:eastAsia="zh-CN"/>
        </w:rPr>
        <w:t>、胚胎采集室。</w:t>
      </w:r>
    </w:p>
    <w:p w14:paraId="0AF2750F" w14:textId="5BD8BD33" w:rsidR="00506FF7" w:rsidRPr="00B92D66" w:rsidRDefault="00F12E5F" w:rsidP="007B4B95">
      <w:pPr>
        <w:pStyle w:val="af1"/>
        <w:widowControl w:val="0"/>
        <w:tabs>
          <w:tab w:val="left" w:pos="709"/>
        </w:tabs>
        <w:adjustRightInd w:val="0"/>
        <w:snapToGrid w:val="0"/>
        <w:spacing w:line="360" w:lineRule="auto"/>
        <w:ind w:left="0"/>
        <w:jc w:val="both"/>
        <w:rPr>
          <w:rFonts w:cs="宋体"/>
          <w:sz w:val="21"/>
          <w:szCs w:val="21"/>
          <w:lang w:eastAsia="zh-CN"/>
        </w:rPr>
      </w:pPr>
      <w:r w:rsidRPr="00B512C0">
        <w:rPr>
          <w:rFonts w:ascii="黑体" w:eastAsia="黑体" w:hAnsi="黑体" w:hint="eastAsia"/>
          <w:sz w:val="21"/>
          <w:szCs w:val="21"/>
          <w:lang w:eastAsia="zh-CN"/>
        </w:rPr>
        <w:t>9.1.2</w:t>
      </w:r>
      <w:r w:rsidR="00B92D66" w:rsidRPr="00B512C0">
        <w:rPr>
          <w:rFonts w:ascii="黑体" w:eastAsia="黑体" w:hAnsi="黑体" w:hint="eastAsia"/>
          <w:sz w:val="21"/>
          <w:szCs w:val="21"/>
          <w:lang w:eastAsia="zh-CN"/>
        </w:rPr>
        <w:t xml:space="preserve">  </w:t>
      </w:r>
      <w:r w:rsidRPr="00B512C0">
        <w:rPr>
          <w:rFonts w:cs="宋体" w:hint="eastAsia"/>
          <w:sz w:val="21"/>
          <w:szCs w:val="21"/>
          <w:lang w:eastAsia="zh-CN"/>
        </w:rPr>
        <w:t>所</w:t>
      </w:r>
      <w:r w:rsidRPr="00B92D66">
        <w:rPr>
          <w:rFonts w:cs="宋体" w:hint="eastAsia"/>
          <w:sz w:val="21"/>
          <w:szCs w:val="21"/>
          <w:lang w:eastAsia="zh-CN"/>
        </w:rPr>
        <w:t>有的实验用耗材，手术器械等定期高压灭菌，灭菌有效期为</w:t>
      </w:r>
      <w:r w:rsidRPr="00B92D66">
        <w:rPr>
          <w:rFonts w:cs="宋体" w:hint="eastAsia"/>
          <w:sz w:val="21"/>
          <w:szCs w:val="21"/>
          <w:lang w:eastAsia="zh-CN"/>
        </w:rPr>
        <w:t>1</w:t>
      </w:r>
      <w:r w:rsidRPr="00B92D66">
        <w:rPr>
          <w:rFonts w:cs="宋体" w:hint="eastAsia"/>
          <w:sz w:val="21"/>
          <w:szCs w:val="21"/>
          <w:lang w:eastAsia="zh-CN"/>
        </w:rPr>
        <w:t>周。超过一周，需重新高压灭菌再使用。</w:t>
      </w:r>
    </w:p>
    <w:p w14:paraId="12817115" w14:textId="2C1B0C87" w:rsidR="00506FF7" w:rsidRPr="00B92D66" w:rsidRDefault="00F12E5F" w:rsidP="007B4B95">
      <w:pPr>
        <w:pStyle w:val="af1"/>
        <w:widowControl w:val="0"/>
        <w:tabs>
          <w:tab w:val="left" w:pos="709"/>
        </w:tabs>
        <w:adjustRightInd w:val="0"/>
        <w:snapToGrid w:val="0"/>
        <w:spacing w:line="360" w:lineRule="auto"/>
        <w:ind w:left="0"/>
        <w:rPr>
          <w:rFonts w:cs="宋体"/>
          <w:sz w:val="21"/>
          <w:szCs w:val="21"/>
          <w:lang w:eastAsia="zh-CN"/>
        </w:rPr>
      </w:pPr>
      <w:r w:rsidRPr="00B512C0">
        <w:rPr>
          <w:rFonts w:ascii="黑体" w:eastAsia="黑体" w:hAnsi="黑体" w:hint="eastAsia"/>
          <w:sz w:val="21"/>
          <w:szCs w:val="21"/>
          <w:lang w:eastAsia="zh-CN"/>
        </w:rPr>
        <w:t>9.1.3</w:t>
      </w:r>
      <w:r w:rsidR="00B92D66" w:rsidRPr="00B512C0">
        <w:rPr>
          <w:rFonts w:ascii="黑体" w:eastAsia="黑体" w:hAnsi="黑体" w:hint="eastAsia"/>
          <w:sz w:val="21"/>
          <w:szCs w:val="21"/>
          <w:lang w:eastAsia="zh-CN"/>
        </w:rPr>
        <w:t xml:space="preserve"> </w:t>
      </w:r>
      <w:r w:rsidR="00B92D66">
        <w:rPr>
          <w:rFonts w:cs="宋体" w:hint="eastAsia"/>
          <w:bCs/>
          <w:sz w:val="21"/>
          <w:szCs w:val="21"/>
          <w:lang w:eastAsia="zh-CN"/>
        </w:rPr>
        <w:t xml:space="preserve"> </w:t>
      </w:r>
      <w:r w:rsidRPr="00B92D66">
        <w:rPr>
          <w:rFonts w:cs="宋体" w:hint="eastAsia"/>
          <w:sz w:val="21"/>
          <w:szCs w:val="21"/>
          <w:lang w:eastAsia="zh-CN"/>
        </w:rPr>
        <w:t>实验所用试剂必须</w:t>
      </w:r>
      <w:r w:rsidR="00B92D66">
        <w:rPr>
          <w:rFonts w:cs="宋体" w:hint="eastAsia"/>
          <w:sz w:val="21"/>
          <w:szCs w:val="21"/>
          <w:lang w:eastAsia="zh-CN"/>
        </w:rPr>
        <w:t>按照试剂说明书</w:t>
      </w:r>
      <w:r w:rsidRPr="00B92D66">
        <w:rPr>
          <w:rFonts w:cs="宋体" w:hint="eastAsia"/>
          <w:sz w:val="21"/>
          <w:szCs w:val="21"/>
          <w:lang w:eastAsia="zh-CN"/>
        </w:rPr>
        <w:t>正确使用与保存。</w:t>
      </w:r>
    </w:p>
    <w:p w14:paraId="0ADBE1B0" w14:textId="208E8C20" w:rsidR="00506FF7" w:rsidRPr="00B92D66" w:rsidRDefault="00F12E5F" w:rsidP="007B4B95">
      <w:pPr>
        <w:pStyle w:val="af1"/>
        <w:widowControl w:val="0"/>
        <w:tabs>
          <w:tab w:val="left" w:pos="709"/>
        </w:tabs>
        <w:adjustRightInd w:val="0"/>
        <w:snapToGrid w:val="0"/>
        <w:spacing w:line="360" w:lineRule="auto"/>
        <w:ind w:left="0"/>
        <w:jc w:val="both"/>
        <w:rPr>
          <w:rFonts w:cs="宋体"/>
          <w:sz w:val="21"/>
          <w:szCs w:val="21"/>
          <w:lang w:eastAsia="zh-CN"/>
        </w:rPr>
      </w:pPr>
      <w:r w:rsidRPr="00B512C0">
        <w:rPr>
          <w:rFonts w:ascii="黑体" w:eastAsia="黑体" w:hAnsi="黑体" w:hint="eastAsia"/>
          <w:sz w:val="21"/>
          <w:szCs w:val="21"/>
          <w:lang w:eastAsia="zh-CN"/>
        </w:rPr>
        <w:t>9.1.4</w:t>
      </w:r>
      <w:r w:rsidR="00B92D66" w:rsidRPr="00B512C0">
        <w:rPr>
          <w:rFonts w:ascii="黑体" w:eastAsia="黑体" w:hAnsi="黑体" w:hint="eastAsia"/>
          <w:sz w:val="21"/>
          <w:szCs w:val="21"/>
          <w:lang w:eastAsia="zh-CN"/>
        </w:rPr>
        <w:t xml:space="preserve"> </w:t>
      </w:r>
      <w:r w:rsidR="00B92D66">
        <w:rPr>
          <w:rFonts w:cs="宋体" w:hint="eastAsia"/>
          <w:bCs/>
          <w:sz w:val="21"/>
          <w:szCs w:val="21"/>
          <w:lang w:eastAsia="zh-CN"/>
        </w:rPr>
        <w:t xml:space="preserve"> </w:t>
      </w:r>
      <w:r w:rsidRPr="00B92D66">
        <w:rPr>
          <w:rFonts w:cs="宋体" w:hint="eastAsia"/>
          <w:sz w:val="21"/>
          <w:szCs w:val="21"/>
          <w:lang w:eastAsia="zh-CN"/>
        </w:rPr>
        <w:t>移植操作时</w:t>
      </w:r>
      <w:r w:rsidR="00B92D66" w:rsidRPr="00B92D66">
        <w:rPr>
          <w:rFonts w:cs="宋体" w:hint="eastAsia"/>
          <w:sz w:val="21"/>
          <w:szCs w:val="21"/>
          <w:lang w:eastAsia="zh-CN"/>
        </w:rPr>
        <w:t>必须</w:t>
      </w:r>
      <w:r w:rsidRPr="00B92D66">
        <w:rPr>
          <w:rFonts w:cs="宋体" w:hint="eastAsia"/>
          <w:sz w:val="21"/>
          <w:szCs w:val="21"/>
          <w:lang w:eastAsia="zh-CN"/>
        </w:rPr>
        <w:t>在屏障环境房间操作。</w:t>
      </w:r>
    </w:p>
    <w:p w14:paraId="306DD31D" w14:textId="4F9E2BCA" w:rsidR="00506FF7" w:rsidRDefault="00F12E5F" w:rsidP="007B4B95">
      <w:pPr>
        <w:tabs>
          <w:tab w:val="left" w:pos="284"/>
        </w:tabs>
        <w:adjustRightInd w:val="0"/>
        <w:snapToGrid w:val="0"/>
        <w:spacing w:line="360" w:lineRule="auto"/>
        <w:jc w:val="both"/>
        <w:rPr>
          <w:rFonts w:ascii="等线" w:eastAsia="等线" w:hAnsi="等线"/>
          <w:sz w:val="21"/>
          <w:szCs w:val="21"/>
          <w:lang w:eastAsia="zh-CN"/>
        </w:rPr>
      </w:pPr>
      <w:r>
        <w:rPr>
          <w:rFonts w:ascii="黑体" w:eastAsia="黑体" w:hAnsi="黑体" w:cs="黑体" w:hint="eastAsia"/>
          <w:sz w:val="21"/>
          <w:szCs w:val="21"/>
          <w:lang w:eastAsia="zh-CN"/>
        </w:rPr>
        <w:t>9.2</w:t>
      </w:r>
      <w:r w:rsidR="00B92D66">
        <w:rPr>
          <w:rFonts w:ascii="黑体" w:eastAsia="黑体" w:hAnsi="黑体" w:cs="黑体" w:hint="eastAsia"/>
          <w:sz w:val="21"/>
          <w:szCs w:val="21"/>
          <w:lang w:eastAsia="zh-CN"/>
        </w:rPr>
        <w:t xml:space="preserve">  </w:t>
      </w:r>
      <w:r>
        <w:rPr>
          <w:rFonts w:ascii="黑体" w:eastAsia="黑体" w:hAnsi="黑体" w:cs="黑体" w:hint="eastAsia"/>
          <w:sz w:val="21"/>
          <w:szCs w:val="21"/>
          <w:lang w:eastAsia="zh-CN"/>
        </w:rPr>
        <w:t>实验流程</w:t>
      </w:r>
    </w:p>
    <w:p w14:paraId="0048BF87" w14:textId="797883C8" w:rsidR="00506FF7" w:rsidRPr="00B92D66" w:rsidRDefault="00F12E5F" w:rsidP="007B4B95">
      <w:pPr>
        <w:tabs>
          <w:tab w:val="left" w:pos="284"/>
        </w:tabs>
        <w:adjustRightInd w:val="0"/>
        <w:snapToGrid w:val="0"/>
        <w:spacing w:line="360" w:lineRule="auto"/>
        <w:ind w:firstLineChars="200" w:firstLine="420"/>
        <w:jc w:val="both"/>
        <w:rPr>
          <w:rFonts w:cs="宋体"/>
          <w:sz w:val="21"/>
          <w:szCs w:val="21"/>
          <w:lang w:eastAsia="zh-CN"/>
        </w:rPr>
      </w:pPr>
      <w:r w:rsidRPr="00B92D66">
        <w:rPr>
          <w:rFonts w:cs="宋体" w:hint="eastAsia"/>
          <w:sz w:val="21"/>
          <w:szCs w:val="21"/>
          <w:lang w:eastAsia="zh-CN"/>
        </w:rPr>
        <w:t>Day1</w:t>
      </w:r>
      <w:r w:rsidRPr="00B92D66">
        <w:rPr>
          <w:rFonts w:cs="宋体" w:hint="eastAsia"/>
          <w:sz w:val="21"/>
          <w:szCs w:val="21"/>
          <w:lang w:eastAsia="zh-CN"/>
        </w:rPr>
        <w:t>：接收</w:t>
      </w:r>
      <w:r w:rsidR="00130A5E">
        <w:rPr>
          <w:rFonts w:cs="宋体" w:hint="eastAsia"/>
          <w:sz w:val="21"/>
          <w:szCs w:val="21"/>
          <w:lang w:eastAsia="zh-CN"/>
        </w:rPr>
        <w:t>待</w:t>
      </w:r>
      <w:r w:rsidRPr="00B92D66">
        <w:rPr>
          <w:rFonts w:cs="宋体" w:hint="eastAsia"/>
          <w:sz w:val="21"/>
          <w:szCs w:val="21"/>
          <w:lang w:eastAsia="zh-CN"/>
        </w:rPr>
        <w:t>净化鼠（雄性</w:t>
      </w:r>
      <w:r w:rsidR="00AD5B5A">
        <w:rPr>
          <w:rFonts w:cs="宋体" w:hint="eastAsia"/>
          <w:sz w:val="21"/>
          <w:szCs w:val="21"/>
          <w:lang w:eastAsia="zh-CN"/>
        </w:rPr>
        <w:t>2.5</w:t>
      </w:r>
      <w:r w:rsidR="00AD5B5A">
        <w:rPr>
          <w:rFonts w:cs="宋体" w:hint="eastAsia"/>
          <w:sz w:val="21"/>
          <w:szCs w:val="21"/>
          <w:lang w:eastAsia="zh-CN"/>
        </w:rPr>
        <w:t>月</w:t>
      </w:r>
      <w:r w:rsidRPr="00B92D66">
        <w:rPr>
          <w:rFonts w:cs="宋体" w:hint="eastAsia"/>
          <w:sz w:val="21"/>
          <w:szCs w:val="21"/>
          <w:lang w:eastAsia="zh-CN"/>
        </w:rPr>
        <w:t>龄以上）后单笼饲养</w:t>
      </w:r>
      <w:r w:rsidRPr="00B92D66">
        <w:rPr>
          <w:rFonts w:cs="宋体" w:hint="eastAsia"/>
          <w:sz w:val="21"/>
          <w:szCs w:val="21"/>
          <w:lang w:eastAsia="zh-CN"/>
        </w:rPr>
        <w:t>3</w:t>
      </w:r>
      <w:r w:rsidRPr="00B92D66">
        <w:rPr>
          <w:rFonts w:cs="宋体" w:hint="eastAsia"/>
          <w:sz w:val="21"/>
          <w:szCs w:val="21"/>
          <w:lang w:eastAsia="zh-CN"/>
        </w:rPr>
        <w:t>天。</w:t>
      </w:r>
    </w:p>
    <w:p w14:paraId="01E8562B" w14:textId="77777777" w:rsidR="00506FF7" w:rsidRPr="00B92D66" w:rsidRDefault="00F12E5F" w:rsidP="007B4B95">
      <w:pPr>
        <w:tabs>
          <w:tab w:val="left" w:pos="284"/>
        </w:tabs>
        <w:adjustRightInd w:val="0"/>
        <w:snapToGrid w:val="0"/>
        <w:spacing w:line="360" w:lineRule="auto"/>
        <w:ind w:firstLineChars="200" w:firstLine="420"/>
        <w:jc w:val="both"/>
        <w:rPr>
          <w:rFonts w:cs="宋体"/>
          <w:sz w:val="21"/>
          <w:szCs w:val="21"/>
          <w:lang w:eastAsia="zh-CN"/>
        </w:rPr>
      </w:pPr>
      <w:r w:rsidRPr="00B92D66">
        <w:rPr>
          <w:rFonts w:cs="宋体" w:hint="eastAsia"/>
          <w:sz w:val="21"/>
          <w:szCs w:val="21"/>
          <w:lang w:eastAsia="zh-CN"/>
        </w:rPr>
        <w:t>Day3</w:t>
      </w:r>
      <w:r w:rsidRPr="00B92D66">
        <w:rPr>
          <w:rFonts w:cs="宋体" w:hint="eastAsia"/>
          <w:sz w:val="21"/>
          <w:szCs w:val="21"/>
          <w:lang w:eastAsia="zh-CN"/>
        </w:rPr>
        <w:t>：准备供体鼠，转到待净化鼠房间。</w:t>
      </w:r>
    </w:p>
    <w:p w14:paraId="493E64F9" w14:textId="6457B7E3" w:rsidR="00506FF7" w:rsidRPr="00B92D66" w:rsidRDefault="00F12E5F" w:rsidP="007B4B95">
      <w:pPr>
        <w:tabs>
          <w:tab w:val="left" w:pos="284"/>
        </w:tabs>
        <w:adjustRightInd w:val="0"/>
        <w:snapToGrid w:val="0"/>
        <w:spacing w:line="360" w:lineRule="auto"/>
        <w:ind w:firstLineChars="200" w:firstLine="420"/>
        <w:jc w:val="both"/>
        <w:rPr>
          <w:rFonts w:cs="宋体"/>
          <w:sz w:val="21"/>
          <w:szCs w:val="21"/>
        </w:rPr>
      </w:pPr>
      <w:r w:rsidRPr="00B92D66">
        <w:rPr>
          <w:rFonts w:cs="宋体" w:hint="eastAsia"/>
          <w:sz w:val="21"/>
          <w:szCs w:val="21"/>
        </w:rPr>
        <w:t>Day5~</w:t>
      </w:r>
      <w:r w:rsidRPr="00B92D66">
        <w:rPr>
          <w:rFonts w:cs="宋体" w:hint="eastAsia"/>
          <w:sz w:val="21"/>
          <w:szCs w:val="21"/>
          <w:lang w:eastAsia="zh-CN"/>
        </w:rPr>
        <w:t xml:space="preserve"> D</w:t>
      </w:r>
      <w:r w:rsidRPr="00B92D66">
        <w:rPr>
          <w:rFonts w:cs="宋体" w:hint="eastAsia"/>
          <w:sz w:val="21"/>
          <w:szCs w:val="21"/>
        </w:rPr>
        <w:t>ay7</w:t>
      </w:r>
      <w:r w:rsidRPr="00B92D66">
        <w:rPr>
          <w:rFonts w:cs="宋体" w:hint="eastAsia"/>
          <w:sz w:val="21"/>
          <w:szCs w:val="21"/>
        </w:rPr>
        <w:t>：</w:t>
      </w:r>
      <w:r w:rsidRPr="00B92D66">
        <w:rPr>
          <w:rFonts w:cs="宋体" w:hint="eastAsia"/>
          <w:sz w:val="21"/>
          <w:szCs w:val="21"/>
          <w:lang w:eastAsia="zh-CN"/>
        </w:rPr>
        <w:t>超数排卵：</w:t>
      </w:r>
      <w:r w:rsidRPr="00B92D66">
        <w:rPr>
          <w:rFonts w:cs="宋体" w:hint="eastAsia"/>
          <w:sz w:val="21"/>
          <w:szCs w:val="21"/>
        </w:rPr>
        <w:t>下午</w:t>
      </w:r>
      <w:r w:rsidRPr="00B92D66">
        <w:rPr>
          <w:rFonts w:cs="宋体" w:hint="eastAsia"/>
          <w:sz w:val="21"/>
          <w:szCs w:val="21"/>
        </w:rPr>
        <w:t>4</w:t>
      </w:r>
      <w:r w:rsidRPr="00B92D66">
        <w:rPr>
          <w:rFonts w:cs="宋体" w:hint="eastAsia"/>
          <w:sz w:val="21"/>
          <w:szCs w:val="21"/>
        </w:rPr>
        <w:t>：</w:t>
      </w:r>
      <w:r w:rsidRPr="00B92D66">
        <w:rPr>
          <w:rFonts w:cs="宋体" w:hint="eastAsia"/>
          <w:sz w:val="21"/>
          <w:szCs w:val="21"/>
        </w:rPr>
        <w:t>00</w:t>
      </w:r>
      <w:r w:rsidRPr="00B92D66">
        <w:rPr>
          <w:rFonts w:cs="宋体" w:hint="eastAsia"/>
          <w:sz w:val="21"/>
          <w:szCs w:val="21"/>
        </w:rPr>
        <w:t>注射</w:t>
      </w:r>
      <w:r w:rsidRPr="00B92D66">
        <w:rPr>
          <w:rFonts w:cs="宋体" w:hint="eastAsia"/>
          <w:sz w:val="21"/>
          <w:szCs w:val="21"/>
        </w:rPr>
        <w:t>PMSG</w:t>
      </w:r>
      <w:r w:rsidRPr="00B92D66">
        <w:rPr>
          <w:rFonts w:cs="宋体" w:hint="eastAsia"/>
          <w:sz w:val="21"/>
          <w:szCs w:val="21"/>
        </w:rPr>
        <w:t>，</w:t>
      </w:r>
      <w:r w:rsidRPr="00B92D66">
        <w:rPr>
          <w:rFonts w:cs="宋体" w:hint="eastAsia"/>
          <w:sz w:val="21"/>
          <w:szCs w:val="21"/>
        </w:rPr>
        <w:t>4</w:t>
      </w:r>
      <w:r w:rsidR="00130A5E">
        <w:rPr>
          <w:rFonts w:cs="宋体" w:hint="eastAsia"/>
          <w:sz w:val="21"/>
          <w:szCs w:val="21"/>
          <w:lang w:eastAsia="zh-CN"/>
        </w:rPr>
        <w:t>8</w:t>
      </w:r>
      <w:r w:rsidR="00B92D66">
        <w:rPr>
          <w:rFonts w:cs="宋体" w:hint="eastAsia"/>
          <w:sz w:val="21"/>
          <w:szCs w:val="21"/>
          <w:lang w:eastAsia="zh-CN"/>
        </w:rPr>
        <w:t xml:space="preserve"> </w:t>
      </w:r>
      <w:r w:rsidRPr="00B92D66">
        <w:rPr>
          <w:rFonts w:cs="宋体" w:hint="eastAsia"/>
          <w:sz w:val="21"/>
          <w:szCs w:val="21"/>
        </w:rPr>
        <w:t>h</w:t>
      </w:r>
      <w:r w:rsidRPr="00B92D66">
        <w:rPr>
          <w:rFonts w:cs="宋体" w:hint="eastAsia"/>
          <w:sz w:val="21"/>
          <w:szCs w:val="21"/>
        </w:rPr>
        <w:t>后注射</w:t>
      </w:r>
      <w:r w:rsidR="00B92D66">
        <w:rPr>
          <w:rFonts w:cs="宋体" w:hint="eastAsia"/>
          <w:sz w:val="21"/>
          <w:szCs w:val="21"/>
          <w:lang w:eastAsia="zh-CN"/>
        </w:rPr>
        <w:t>h</w:t>
      </w:r>
      <w:r w:rsidRPr="00B92D66">
        <w:rPr>
          <w:rFonts w:cs="宋体" w:hint="eastAsia"/>
          <w:sz w:val="21"/>
          <w:szCs w:val="21"/>
        </w:rPr>
        <w:t>CG</w:t>
      </w:r>
      <w:r w:rsidRPr="00B92D66">
        <w:rPr>
          <w:rFonts w:cs="宋体" w:hint="eastAsia"/>
          <w:sz w:val="21"/>
          <w:szCs w:val="21"/>
        </w:rPr>
        <w:t>，</w:t>
      </w:r>
      <w:r w:rsidRPr="00B92D66">
        <w:rPr>
          <w:rFonts w:cs="宋体" w:hint="eastAsia"/>
          <w:sz w:val="21"/>
          <w:szCs w:val="21"/>
        </w:rPr>
        <w:t>10</w:t>
      </w:r>
      <w:r w:rsidR="00B92D66">
        <w:rPr>
          <w:rFonts w:cs="宋体" w:hint="eastAsia"/>
          <w:sz w:val="21"/>
          <w:szCs w:val="21"/>
          <w:lang w:eastAsia="zh-CN"/>
        </w:rPr>
        <w:t xml:space="preserve"> </w:t>
      </w:r>
      <w:r w:rsidRPr="00B92D66">
        <w:rPr>
          <w:rFonts w:cs="宋体" w:hint="eastAsia"/>
          <w:sz w:val="21"/>
          <w:szCs w:val="21"/>
        </w:rPr>
        <w:t>IU/</w:t>
      </w:r>
      <w:r w:rsidRPr="00B92D66">
        <w:rPr>
          <w:rFonts w:cs="宋体" w:hint="eastAsia"/>
          <w:sz w:val="21"/>
          <w:szCs w:val="21"/>
        </w:rPr>
        <w:t>只。</w:t>
      </w:r>
    </w:p>
    <w:p w14:paraId="79B472E4" w14:textId="3950BD9E" w:rsidR="00506FF7" w:rsidRPr="00B92D66" w:rsidRDefault="00F12E5F" w:rsidP="007B4B95">
      <w:pPr>
        <w:tabs>
          <w:tab w:val="left" w:pos="284"/>
        </w:tabs>
        <w:adjustRightInd w:val="0"/>
        <w:snapToGrid w:val="0"/>
        <w:spacing w:line="360" w:lineRule="auto"/>
        <w:ind w:firstLineChars="200" w:firstLine="420"/>
        <w:jc w:val="both"/>
        <w:rPr>
          <w:rFonts w:cs="宋体"/>
          <w:sz w:val="21"/>
          <w:szCs w:val="21"/>
          <w:lang w:eastAsia="zh-CN"/>
        </w:rPr>
      </w:pPr>
      <w:r w:rsidRPr="00B92D66">
        <w:rPr>
          <w:rFonts w:cs="宋体" w:hint="eastAsia"/>
          <w:sz w:val="21"/>
          <w:szCs w:val="21"/>
          <w:lang w:eastAsia="zh-CN"/>
        </w:rPr>
        <w:t>D</w:t>
      </w:r>
      <w:r w:rsidRPr="00B92D66">
        <w:rPr>
          <w:rFonts w:cs="宋体" w:hint="eastAsia"/>
          <w:sz w:val="21"/>
          <w:szCs w:val="21"/>
        </w:rPr>
        <w:t>ay</w:t>
      </w:r>
      <w:r w:rsidRPr="00B92D66">
        <w:rPr>
          <w:rFonts w:cs="宋体" w:hint="eastAsia"/>
          <w:sz w:val="21"/>
          <w:szCs w:val="21"/>
          <w:lang w:eastAsia="zh-CN"/>
        </w:rPr>
        <w:t>7</w:t>
      </w:r>
      <w:r w:rsidRPr="00B92D66">
        <w:rPr>
          <w:rFonts w:cs="宋体" w:hint="eastAsia"/>
          <w:sz w:val="21"/>
          <w:szCs w:val="21"/>
          <w:lang w:eastAsia="zh-CN"/>
        </w:rPr>
        <w:t>：注射</w:t>
      </w:r>
      <w:proofErr w:type="spellStart"/>
      <w:r w:rsidR="00B92D66">
        <w:rPr>
          <w:rFonts w:cs="宋体" w:hint="eastAsia"/>
          <w:sz w:val="21"/>
          <w:szCs w:val="21"/>
          <w:lang w:eastAsia="zh-CN"/>
        </w:rPr>
        <w:t>h</w:t>
      </w:r>
      <w:r w:rsidRPr="00B92D66">
        <w:rPr>
          <w:rFonts w:cs="宋体" w:hint="eastAsia"/>
          <w:sz w:val="21"/>
          <w:szCs w:val="21"/>
          <w:lang w:eastAsia="zh-CN"/>
        </w:rPr>
        <w:t>CG</w:t>
      </w:r>
      <w:proofErr w:type="spellEnd"/>
      <w:r w:rsidRPr="00B92D66">
        <w:rPr>
          <w:rFonts w:cs="宋体" w:hint="eastAsia"/>
          <w:sz w:val="21"/>
          <w:szCs w:val="21"/>
          <w:lang w:eastAsia="zh-CN"/>
        </w:rPr>
        <w:t>后合笼交配。</w:t>
      </w:r>
    </w:p>
    <w:p w14:paraId="1AA89BED" w14:textId="1F2A45E9" w:rsidR="00506FF7" w:rsidRPr="00B92D66" w:rsidRDefault="00F12E5F" w:rsidP="007B4B95">
      <w:pPr>
        <w:tabs>
          <w:tab w:val="left" w:pos="284"/>
        </w:tabs>
        <w:adjustRightInd w:val="0"/>
        <w:snapToGrid w:val="0"/>
        <w:spacing w:line="360" w:lineRule="auto"/>
        <w:ind w:firstLineChars="200" w:firstLine="420"/>
        <w:jc w:val="both"/>
        <w:rPr>
          <w:rFonts w:cs="宋体"/>
          <w:sz w:val="21"/>
          <w:szCs w:val="21"/>
          <w:lang w:eastAsia="zh-CN"/>
        </w:rPr>
      </w:pPr>
      <w:r w:rsidRPr="00B92D66">
        <w:rPr>
          <w:rFonts w:cs="宋体" w:hint="eastAsia"/>
          <w:sz w:val="21"/>
          <w:szCs w:val="21"/>
          <w:lang w:eastAsia="zh-CN"/>
        </w:rPr>
        <w:t>Day8</w:t>
      </w:r>
      <w:r w:rsidRPr="00B92D66">
        <w:rPr>
          <w:rFonts w:cs="宋体" w:hint="eastAsia"/>
          <w:sz w:val="21"/>
          <w:szCs w:val="21"/>
          <w:lang w:eastAsia="zh-CN"/>
        </w:rPr>
        <w:t>：</w:t>
      </w:r>
      <w:r w:rsidR="00130A5E">
        <w:rPr>
          <w:rFonts w:cs="宋体" w:hint="eastAsia"/>
          <w:sz w:val="21"/>
          <w:szCs w:val="21"/>
          <w:lang w:eastAsia="zh-CN"/>
        </w:rPr>
        <w:t>对供体鼠进行</w:t>
      </w:r>
      <w:r w:rsidRPr="00B92D66">
        <w:rPr>
          <w:rFonts w:cs="宋体" w:hint="eastAsia"/>
          <w:sz w:val="21"/>
          <w:szCs w:val="21"/>
          <w:lang w:eastAsia="zh-CN"/>
        </w:rPr>
        <w:t>检</w:t>
      </w:r>
      <w:proofErr w:type="gramStart"/>
      <w:r w:rsidRPr="00B92D66">
        <w:rPr>
          <w:rFonts w:cs="宋体" w:hint="eastAsia"/>
          <w:sz w:val="21"/>
          <w:szCs w:val="21"/>
          <w:lang w:eastAsia="zh-CN"/>
        </w:rPr>
        <w:t>栓</w:t>
      </w:r>
      <w:proofErr w:type="gramEnd"/>
      <w:r w:rsidR="00130A5E">
        <w:rPr>
          <w:rFonts w:cs="宋体" w:hint="eastAsia"/>
          <w:sz w:val="21"/>
          <w:szCs w:val="21"/>
          <w:lang w:eastAsia="zh-CN"/>
        </w:rPr>
        <w:t>，将</w:t>
      </w:r>
      <w:r w:rsidRPr="00B92D66">
        <w:rPr>
          <w:rFonts w:cs="宋体" w:hint="eastAsia"/>
          <w:sz w:val="21"/>
          <w:szCs w:val="21"/>
          <w:lang w:eastAsia="zh-CN"/>
        </w:rPr>
        <w:t>见</w:t>
      </w:r>
      <w:proofErr w:type="gramStart"/>
      <w:r w:rsidRPr="00B92D66">
        <w:rPr>
          <w:rFonts w:cs="宋体" w:hint="eastAsia"/>
          <w:sz w:val="21"/>
          <w:szCs w:val="21"/>
          <w:lang w:eastAsia="zh-CN"/>
        </w:rPr>
        <w:t>栓</w:t>
      </w:r>
      <w:proofErr w:type="gramEnd"/>
      <w:r w:rsidR="00130A5E">
        <w:rPr>
          <w:rFonts w:cs="宋体" w:hint="eastAsia"/>
          <w:sz w:val="21"/>
          <w:szCs w:val="21"/>
          <w:lang w:eastAsia="zh-CN"/>
        </w:rPr>
        <w:t>供体</w:t>
      </w:r>
      <w:r w:rsidR="00B92D66">
        <w:rPr>
          <w:rFonts w:cs="宋体" w:hint="eastAsia"/>
          <w:sz w:val="21"/>
          <w:szCs w:val="21"/>
          <w:lang w:eastAsia="zh-CN"/>
        </w:rPr>
        <w:t>雌鼠</w:t>
      </w:r>
      <w:r w:rsidRPr="00B92D66">
        <w:rPr>
          <w:rFonts w:cs="宋体" w:hint="eastAsia"/>
          <w:sz w:val="21"/>
          <w:szCs w:val="21"/>
          <w:lang w:eastAsia="zh-CN"/>
        </w:rPr>
        <w:t>单放并标记，下午</w:t>
      </w:r>
      <w:r w:rsidR="00AD5B5A">
        <w:rPr>
          <w:rFonts w:cs="宋体" w:hint="eastAsia"/>
          <w:sz w:val="21"/>
          <w:szCs w:val="21"/>
          <w:lang w:eastAsia="zh-CN"/>
        </w:rPr>
        <w:t>准备受体鼠与结扎雄鼠合笼</w:t>
      </w:r>
      <w:r w:rsidRPr="00B92D66">
        <w:rPr>
          <w:rFonts w:cs="宋体" w:hint="eastAsia"/>
          <w:sz w:val="21"/>
          <w:szCs w:val="21"/>
          <w:lang w:eastAsia="zh-CN"/>
        </w:rPr>
        <w:t>配</w:t>
      </w:r>
      <w:r w:rsidR="00AD5B5A">
        <w:rPr>
          <w:rFonts w:cs="宋体" w:hint="eastAsia"/>
          <w:sz w:val="21"/>
          <w:szCs w:val="21"/>
          <w:lang w:eastAsia="zh-CN"/>
        </w:rPr>
        <w:t>假孕受体</w:t>
      </w:r>
      <w:r w:rsidRPr="00B92D66">
        <w:rPr>
          <w:rFonts w:cs="宋体" w:hint="eastAsia"/>
          <w:sz w:val="21"/>
          <w:szCs w:val="21"/>
          <w:lang w:eastAsia="zh-CN"/>
        </w:rPr>
        <w:t>。</w:t>
      </w:r>
    </w:p>
    <w:p w14:paraId="517299C1" w14:textId="112BB443" w:rsidR="00506FF7" w:rsidRPr="00B92D66" w:rsidRDefault="00F12E5F" w:rsidP="007B4B95">
      <w:pPr>
        <w:tabs>
          <w:tab w:val="left" w:pos="284"/>
        </w:tabs>
        <w:adjustRightInd w:val="0"/>
        <w:snapToGrid w:val="0"/>
        <w:spacing w:line="360" w:lineRule="auto"/>
        <w:ind w:firstLineChars="200" w:firstLine="420"/>
        <w:jc w:val="both"/>
        <w:rPr>
          <w:rFonts w:cs="宋体"/>
          <w:sz w:val="21"/>
          <w:szCs w:val="21"/>
          <w:lang w:eastAsia="zh-CN"/>
        </w:rPr>
      </w:pPr>
      <w:r w:rsidRPr="00B92D66">
        <w:rPr>
          <w:rFonts w:cs="宋体" w:hint="eastAsia"/>
          <w:sz w:val="21"/>
          <w:szCs w:val="21"/>
          <w:lang w:eastAsia="zh-CN"/>
        </w:rPr>
        <w:t>Day9</w:t>
      </w:r>
      <w:r w:rsidR="00AD5B5A">
        <w:rPr>
          <w:rFonts w:cs="宋体" w:hint="eastAsia"/>
          <w:sz w:val="21"/>
          <w:szCs w:val="21"/>
          <w:lang w:eastAsia="zh-CN"/>
        </w:rPr>
        <w:t>：</w:t>
      </w:r>
      <w:r w:rsidR="00130A5E">
        <w:rPr>
          <w:rFonts w:cs="宋体" w:hint="eastAsia"/>
          <w:sz w:val="21"/>
          <w:szCs w:val="21"/>
          <w:lang w:eastAsia="zh-CN"/>
        </w:rPr>
        <w:t>对受体鼠</w:t>
      </w:r>
      <w:r w:rsidRPr="00B92D66">
        <w:rPr>
          <w:rFonts w:cs="宋体" w:hint="eastAsia"/>
          <w:sz w:val="21"/>
          <w:szCs w:val="21"/>
          <w:lang w:eastAsia="zh-CN"/>
        </w:rPr>
        <w:t>检</w:t>
      </w:r>
      <w:proofErr w:type="gramStart"/>
      <w:r w:rsidRPr="00B92D66">
        <w:rPr>
          <w:rFonts w:cs="宋体" w:hint="eastAsia"/>
          <w:sz w:val="21"/>
          <w:szCs w:val="21"/>
          <w:lang w:eastAsia="zh-CN"/>
        </w:rPr>
        <w:t>栓</w:t>
      </w:r>
      <w:proofErr w:type="gramEnd"/>
      <w:r w:rsidRPr="00B92D66">
        <w:rPr>
          <w:rFonts w:cs="宋体" w:hint="eastAsia"/>
          <w:sz w:val="21"/>
          <w:szCs w:val="21"/>
          <w:lang w:eastAsia="zh-CN"/>
        </w:rPr>
        <w:t>，将见</w:t>
      </w:r>
      <w:proofErr w:type="gramStart"/>
      <w:r w:rsidRPr="00B92D66">
        <w:rPr>
          <w:rFonts w:cs="宋体" w:hint="eastAsia"/>
          <w:sz w:val="21"/>
          <w:szCs w:val="21"/>
          <w:lang w:eastAsia="zh-CN"/>
        </w:rPr>
        <w:t>栓</w:t>
      </w:r>
      <w:proofErr w:type="gramEnd"/>
      <w:r w:rsidRPr="00B92D66">
        <w:rPr>
          <w:rFonts w:cs="宋体" w:hint="eastAsia"/>
          <w:sz w:val="21"/>
          <w:szCs w:val="21"/>
          <w:lang w:eastAsia="zh-CN"/>
        </w:rPr>
        <w:t>受体</w:t>
      </w:r>
      <w:proofErr w:type="gramStart"/>
      <w:r w:rsidRPr="00B92D66">
        <w:rPr>
          <w:rFonts w:cs="宋体" w:hint="eastAsia"/>
          <w:sz w:val="21"/>
          <w:szCs w:val="21"/>
          <w:lang w:eastAsia="zh-CN"/>
        </w:rPr>
        <w:t>鼠</w:t>
      </w:r>
      <w:r w:rsidR="00B92D66">
        <w:rPr>
          <w:rFonts w:cs="宋体" w:hint="eastAsia"/>
          <w:sz w:val="21"/>
          <w:szCs w:val="21"/>
          <w:lang w:eastAsia="zh-CN"/>
        </w:rPr>
        <w:t>转移</w:t>
      </w:r>
      <w:proofErr w:type="gramEnd"/>
      <w:r w:rsidR="00B92D66">
        <w:rPr>
          <w:rFonts w:cs="宋体" w:hint="eastAsia"/>
          <w:sz w:val="21"/>
          <w:szCs w:val="21"/>
          <w:lang w:eastAsia="zh-CN"/>
        </w:rPr>
        <w:t>至</w:t>
      </w:r>
      <w:r w:rsidRPr="00B92D66">
        <w:rPr>
          <w:rFonts w:cs="宋体" w:hint="eastAsia"/>
          <w:sz w:val="21"/>
          <w:szCs w:val="21"/>
          <w:lang w:eastAsia="zh-CN"/>
        </w:rPr>
        <w:t>胚胎移植室，不要打开笼盖。同时将见</w:t>
      </w:r>
      <w:proofErr w:type="gramStart"/>
      <w:r w:rsidRPr="00B92D66">
        <w:rPr>
          <w:rFonts w:cs="宋体" w:hint="eastAsia"/>
          <w:sz w:val="21"/>
          <w:szCs w:val="21"/>
          <w:lang w:eastAsia="zh-CN"/>
        </w:rPr>
        <w:t>栓</w:t>
      </w:r>
      <w:proofErr w:type="gramEnd"/>
      <w:r w:rsidRPr="00B92D66">
        <w:rPr>
          <w:rFonts w:cs="宋体" w:hint="eastAsia"/>
          <w:sz w:val="21"/>
          <w:szCs w:val="21"/>
          <w:lang w:eastAsia="zh-CN"/>
        </w:rPr>
        <w:t>后</w:t>
      </w:r>
      <w:r w:rsidRPr="00B92D66">
        <w:rPr>
          <w:rFonts w:cs="宋体" w:hint="eastAsia"/>
          <w:sz w:val="21"/>
          <w:szCs w:val="21"/>
          <w:lang w:eastAsia="zh-CN"/>
        </w:rPr>
        <w:t>1.5</w:t>
      </w:r>
      <w:r w:rsidRPr="00B92D66">
        <w:rPr>
          <w:rFonts w:cs="宋体" w:hint="eastAsia"/>
          <w:sz w:val="21"/>
          <w:szCs w:val="21"/>
          <w:lang w:eastAsia="zh-CN"/>
        </w:rPr>
        <w:t>天的供体</w:t>
      </w:r>
      <w:proofErr w:type="gramStart"/>
      <w:r w:rsidRPr="00B92D66">
        <w:rPr>
          <w:rFonts w:cs="宋体" w:hint="eastAsia"/>
          <w:sz w:val="21"/>
          <w:szCs w:val="21"/>
          <w:lang w:eastAsia="zh-CN"/>
        </w:rPr>
        <w:t>鼠转移</w:t>
      </w:r>
      <w:proofErr w:type="gramEnd"/>
      <w:r w:rsidRPr="00B92D66">
        <w:rPr>
          <w:rFonts w:cs="宋体" w:hint="eastAsia"/>
          <w:sz w:val="21"/>
          <w:szCs w:val="21"/>
          <w:lang w:eastAsia="zh-CN"/>
        </w:rPr>
        <w:t>到屏障设施外实验室，在生物安全柜内将雌鼠安乐死，并收集输卵管和子宫的</w:t>
      </w:r>
      <w:proofErr w:type="gramStart"/>
      <w:r w:rsidRPr="00B92D66">
        <w:rPr>
          <w:rFonts w:cs="宋体" w:hint="eastAsia"/>
          <w:sz w:val="21"/>
          <w:szCs w:val="21"/>
          <w:lang w:eastAsia="zh-CN"/>
        </w:rPr>
        <w:t>一</w:t>
      </w:r>
      <w:proofErr w:type="gramEnd"/>
      <w:r w:rsidRPr="00B92D66">
        <w:rPr>
          <w:rFonts w:cs="宋体" w:hint="eastAsia"/>
          <w:sz w:val="21"/>
          <w:szCs w:val="21"/>
          <w:lang w:eastAsia="zh-CN"/>
        </w:rPr>
        <w:t>小段。放于</w:t>
      </w:r>
      <w:r w:rsidRPr="00ED02EE">
        <w:rPr>
          <w:rFonts w:cs="宋体" w:hint="eastAsia"/>
          <w:sz w:val="21"/>
          <w:szCs w:val="21"/>
          <w:lang w:eastAsia="zh-CN"/>
        </w:rPr>
        <w:t>预热的装有矿物油</w:t>
      </w:r>
      <w:r w:rsidRPr="00B92D66">
        <w:rPr>
          <w:rFonts w:cs="宋体" w:hint="eastAsia"/>
          <w:sz w:val="21"/>
          <w:szCs w:val="21"/>
          <w:lang w:eastAsia="zh-CN"/>
        </w:rPr>
        <w:t>的</w:t>
      </w:r>
      <w:r w:rsidR="005A1A40" w:rsidRPr="00B92D66">
        <w:rPr>
          <w:rFonts w:cs="宋体" w:hint="eastAsia"/>
          <w:sz w:val="21"/>
          <w:szCs w:val="21"/>
          <w:lang w:eastAsia="zh-CN"/>
        </w:rPr>
        <w:t>离心</w:t>
      </w:r>
      <w:r w:rsidRPr="00B92D66">
        <w:rPr>
          <w:rFonts w:cs="宋体" w:hint="eastAsia"/>
          <w:sz w:val="21"/>
          <w:szCs w:val="21"/>
          <w:lang w:eastAsia="zh-CN"/>
        </w:rPr>
        <w:t>管中。在</w:t>
      </w:r>
      <w:r w:rsidR="0000362D" w:rsidRPr="00B92D66">
        <w:rPr>
          <w:rFonts w:cs="宋体" w:hint="eastAsia"/>
          <w:sz w:val="21"/>
          <w:szCs w:val="21"/>
          <w:lang w:eastAsia="zh-CN"/>
        </w:rPr>
        <w:t>离心</w:t>
      </w:r>
      <w:r w:rsidRPr="00B92D66">
        <w:rPr>
          <w:rFonts w:cs="宋体" w:hint="eastAsia"/>
          <w:sz w:val="21"/>
          <w:szCs w:val="21"/>
          <w:lang w:eastAsia="zh-CN"/>
        </w:rPr>
        <w:t>管上写明小鼠品系名称和</w:t>
      </w:r>
      <w:r w:rsidR="00130A5E">
        <w:rPr>
          <w:rFonts w:cs="宋体" w:hint="eastAsia"/>
          <w:sz w:val="21"/>
          <w:szCs w:val="21"/>
          <w:lang w:eastAsia="zh-CN"/>
        </w:rPr>
        <w:t>所有人</w:t>
      </w:r>
      <w:r w:rsidRPr="00B92D66">
        <w:rPr>
          <w:rFonts w:cs="宋体" w:hint="eastAsia"/>
          <w:sz w:val="21"/>
          <w:szCs w:val="21"/>
          <w:lang w:eastAsia="zh-CN"/>
        </w:rPr>
        <w:t>。</w:t>
      </w:r>
    </w:p>
    <w:p w14:paraId="348165F8" w14:textId="42E4ECE1" w:rsidR="00506FF7" w:rsidRPr="00B92D66" w:rsidRDefault="00F12E5F" w:rsidP="007B4B95">
      <w:pPr>
        <w:tabs>
          <w:tab w:val="left" w:pos="284"/>
        </w:tabs>
        <w:adjustRightInd w:val="0"/>
        <w:snapToGrid w:val="0"/>
        <w:spacing w:line="360" w:lineRule="auto"/>
        <w:ind w:firstLineChars="200" w:firstLine="420"/>
        <w:jc w:val="both"/>
        <w:rPr>
          <w:rFonts w:cs="宋体"/>
          <w:sz w:val="21"/>
          <w:szCs w:val="21"/>
          <w:lang w:eastAsia="zh-CN"/>
        </w:rPr>
      </w:pPr>
      <w:r w:rsidRPr="00B92D66">
        <w:rPr>
          <w:rFonts w:cs="宋体" w:hint="eastAsia"/>
          <w:sz w:val="21"/>
          <w:szCs w:val="21"/>
          <w:lang w:eastAsia="zh-CN"/>
        </w:rPr>
        <w:t>将装有输卵管的</w:t>
      </w:r>
      <w:r w:rsidR="005A1A40" w:rsidRPr="00B92D66">
        <w:rPr>
          <w:rFonts w:cs="宋体" w:hint="eastAsia"/>
          <w:sz w:val="21"/>
          <w:szCs w:val="21"/>
          <w:lang w:eastAsia="zh-CN"/>
        </w:rPr>
        <w:t>离心</w:t>
      </w:r>
      <w:r w:rsidRPr="00B92D66">
        <w:rPr>
          <w:rFonts w:cs="宋体" w:hint="eastAsia"/>
          <w:sz w:val="21"/>
          <w:szCs w:val="21"/>
          <w:lang w:eastAsia="zh-CN"/>
        </w:rPr>
        <w:t>管用消毒液喷洒表面，并通过传递窗传入屏障设施内</w:t>
      </w:r>
      <w:r w:rsidR="00AD5B5A">
        <w:rPr>
          <w:rFonts w:cs="宋体" w:hint="eastAsia"/>
          <w:sz w:val="21"/>
          <w:szCs w:val="21"/>
          <w:lang w:eastAsia="zh-CN"/>
        </w:rPr>
        <w:t>胚胎采集室</w:t>
      </w:r>
      <w:r w:rsidRPr="00B92D66">
        <w:rPr>
          <w:rFonts w:cs="宋体" w:hint="eastAsia"/>
          <w:sz w:val="21"/>
          <w:szCs w:val="21"/>
          <w:lang w:eastAsia="zh-CN"/>
        </w:rPr>
        <w:t>。</w:t>
      </w:r>
    </w:p>
    <w:p w14:paraId="6331A14D" w14:textId="4578A319" w:rsidR="00506FF7" w:rsidRPr="00B92D66" w:rsidRDefault="00F12E5F" w:rsidP="007B4B95">
      <w:pPr>
        <w:tabs>
          <w:tab w:val="left" w:pos="284"/>
        </w:tabs>
        <w:adjustRightInd w:val="0"/>
        <w:snapToGrid w:val="0"/>
        <w:spacing w:line="360" w:lineRule="auto"/>
        <w:ind w:firstLineChars="200" w:firstLine="420"/>
        <w:jc w:val="both"/>
        <w:rPr>
          <w:rFonts w:cs="宋体"/>
          <w:sz w:val="21"/>
          <w:szCs w:val="21"/>
          <w:lang w:eastAsia="zh-CN"/>
        </w:rPr>
      </w:pPr>
      <w:r w:rsidRPr="00B92D66">
        <w:rPr>
          <w:rFonts w:cs="宋体" w:hint="eastAsia"/>
          <w:sz w:val="21"/>
          <w:szCs w:val="21"/>
          <w:lang w:eastAsia="zh-CN"/>
        </w:rPr>
        <w:t>实验人员在</w:t>
      </w:r>
      <w:bookmarkStart w:id="11" w:name="OLE_LINK1"/>
      <w:bookmarkStart w:id="12" w:name="OLE_LINK2"/>
      <w:r w:rsidRPr="00B92D66">
        <w:rPr>
          <w:rFonts w:cs="宋体" w:hint="eastAsia"/>
          <w:sz w:val="21"/>
          <w:szCs w:val="21"/>
          <w:lang w:eastAsia="zh-CN"/>
        </w:rPr>
        <w:t>屏障设施内</w:t>
      </w:r>
      <w:r w:rsidR="00AD5B5A">
        <w:rPr>
          <w:rFonts w:cs="宋体" w:hint="eastAsia"/>
          <w:sz w:val="21"/>
          <w:szCs w:val="21"/>
          <w:lang w:eastAsia="zh-CN"/>
        </w:rPr>
        <w:t>的胚胎采集</w:t>
      </w:r>
      <w:r w:rsidRPr="00B92D66">
        <w:rPr>
          <w:rFonts w:cs="宋体" w:hint="eastAsia"/>
          <w:sz w:val="21"/>
          <w:szCs w:val="21"/>
          <w:lang w:eastAsia="zh-CN"/>
        </w:rPr>
        <w:t>室</w:t>
      </w:r>
      <w:bookmarkEnd w:id="11"/>
      <w:bookmarkEnd w:id="12"/>
      <w:r w:rsidRPr="00B92D66">
        <w:rPr>
          <w:rFonts w:cs="宋体" w:hint="eastAsia"/>
          <w:sz w:val="21"/>
          <w:szCs w:val="21"/>
          <w:lang w:eastAsia="zh-CN"/>
        </w:rPr>
        <w:t>，将</w:t>
      </w:r>
      <w:r w:rsidR="005A1A40" w:rsidRPr="00B92D66">
        <w:rPr>
          <w:rFonts w:cs="宋体" w:hint="eastAsia"/>
          <w:sz w:val="21"/>
          <w:szCs w:val="21"/>
          <w:lang w:eastAsia="zh-CN"/>
        </w:rPr>
        <w:t>离心</w:t>
      </w:r>
      <w:r w:rsidRPr="00B92D66">
        <w:rPr>
          <w:rFonts w:cs="宋体" w:hint="eastAsia"/>
          <w:sz w:val="21"/>
          <w:szCs w:val="21"/>
          <w:lang w:eastAsia="zh-CN"/>
        </w:rPr>
        <w:t>管</w:t>
      </w:r>
      <w:r w:rsidR="008D464C" w:rsidRPr="00B92D66">
        <w:rPr>
          <w:rFonts w:cs="宋体" w:hint="eastAsia"/>
          <w:sz w:val="21"/>
          <w:szCs w:val="21"/>
          <w:lang w:eastAsia="zh-CN"/>
        </w:rPr>
        <w:t>里的</w:t>
      </w:r>
      <w:r w:rsidR="005A1A40" w:rsidRPr="00B92D66">
        <w:rPr>
          <w:rFonts w:cs="宋体" w:hint="eastAsia"/>
          <w:sz w:val="21"/>
          <w:szCs w:val="21"/>
          <w:lang w:eastAsia="zh-CN"/>
        </w:rPr>
        <w:t>输卵管</w:t>
      </w:r>
      <w:r w:rsidR="008D464C" w:rsidRPr="00B92D66">
        <w:rPr>
          <w:rFonts w:cs="宋体" w:hint="eastAsia"/>
          <w:sz w:val="21"/>
          <w:szCs w:val="21"/>
          <w:lang w:eastAsia="zh-CN"/>
        </w:rPr>
        <w:t>取出，放</w:t>
      </w:r>
      <w:r w:rsidR="005A1A40" w:rsidRPr="00B92D66">
        <w:rPr>
          <w:rFonts w:cs="宋体" w:hint="eastAsia"/>
          <w:sz w:val="21"/>
          <w:szCs w:val="21"/>
          <w:lang w:eastAsia="zh-CN"/>
        </w:rPr>
        <w:t>滤纸</w:t>
      </w:r>
      <w:r w:rsidR="008D464C" w:rsidRPr="00B92D66">
        <w:rPr>
          <w:rFonts w:cs="宋体" w:hint="eastAsia"/>
          <w:sz w:val="21"/>
          <w:szCs w:val="21"/>
          <w:lang w:eastAsia="zh-CN"/>
        </w:rPr>
        <w:t>上，吸走矿物油和血迹</w:t>
      </w:r>
      <w:r w:rsidR="005A1A40" w:rsidRPr="00B92D66">
        <w:rPr>
          <w:rFonts w:cs="宋体" w:hint="eastAsia"/>
          <w:sz w:val="21"/>
          <w:szCs w:val="21"/>
          <w:lang w:eastAsia="zh-CN"/>
        </w:rPr>
        <w:t>，</w:t>
      </w:r>
      <w:r w:rsidR="008D464C" w:rsidRPr="00B92D66">
        <w:rPr>
          <w:rFonts w:cs="宋体" w:hint="eastAsia"/>
          <w:sz w:val="21"/>
          <w:szCs w:val="21"/>
          <w:lang w:eastAsia="zh-CN"/>
        </w:rPr>
        <w:t>最后放在</w:t>
      </w:r>
      <w:r w:rsidRPr="00B92D66">
        <w:rPr>
          <w:rFonts w:cs="宋体" w:hint="eastAsia"/>
          <w:sz w:val="21"/>
          <w:szCs w:val="21"/>
          <w:lang w:eastAsia="zh-CN"/>
        </w:rPr>
        <w:t>35</w:t>
      </w:r>
      <w:r w:rsidR="00130A5E">
        <w:rPr>
          <w:rFonts w:cs="宋体" w:hint="eastAsia"/>
          <w:sz w:val="21"/>
          <w:szCs w:val="21"/>
          <w:lang w:eastAsia="zh-CN"/>
        </w:rPr>
        <w:t xml:space="preserve"> </w:t>
      </w:r>
      <w:r w:rsidRPr="00B92D66">
        <w:rPr>
          <w:rFonts w:cs="宋体" w:hint="eastAsia"/>
          <w:sz w:val="21"/>
          <w:szCs w:val="21"/>
          <w:lang w:eastAsia="zh-CN"/>
        </w:rPr>
        <w:t>mm</w:t>
      </w:r>
      <w:r w:rsidRPr="00B92D66">
        <w:rPr>
          <w:rFonts w:cs="宋体" w:hint="eastAsia"/>
          <w:sz w:val="21"/>
          <w:szCs w:val="21"/>
          <w:lang w:eastAsia="zh-CN"/>
        </w:rPr>
        <w:t>培养皿。在</w:t>
      </w:r>
      <w:r w:rsidR="008D464C" w:rsidRPr="00B92D66">
        <w:rPr>
          <w:rFonts w:cs="宋体" w:hint="eastAsia"/>
          <w:sz w:val="21"/>
          <w:szCs w:val="21"/>
          <w:lang w:eastAsia="zh-CN"/>
        </w:rPr>
        <w:t>体</w:t>
      </w:r>
      <w:r w:rsidR="00130A5E">
        <w:rPr>
          <w:rFonts w:cs="宋体" w:hint="eastAsia"/>
          <w:sz w:val="21"/>
          <w:szCs w:val="21"/>
          <w:lang w:eastAsia="zh-CN"/>
        </w:rPr>
        <w:t>视</w:t>
      </w:r>
      <w:r w:rsidRPr="00B92D66">
        <w:rPr>
          <w:rFonts w:cs="宋体" w:hint="eastAsia"/>
          <w:sz w:val="21"/>
          <w:szCs w:val="21"/>
          <w:lang w:eastAsia="zh-CN"/>
        </w:rPr>
        <w:t>显微镜下用</w:t>
      </w:r>
      <w:proofErr w:type="gramStart"/>
      <w:r w:rsidRPr="00B92D66">
        <w:rPr>
          <w:rFonts w:cs="宋体" w:hint="eastAsia"/>
          <w:sz w:val="21"/>
          <w:szCs w:val="21"/>
          <w:lang w:eastAsia="zh-CN"/>
        </w:rPr>
        <w:t>冲卵针</w:t>
      </w:r>
      <w:proofErr w:type="gramEnd"/>
      <w:r w:rsidRPr="00B92D66">
        <w:rPr>
          <w:rFonts w:cs="宋体" w:hint="eastAsia"/>
          <w:sz w:val="21"/>
          <w:szCs w:val="21"/>
          <w:lang w:eastAsia="zh-CN"/>
        </w:rPr>
        <w:t>吸入</w:t>
      </w:r>
      <w:r w:rsidRPr="00B92D66">
        <w:rPr>
          <w:rFonts w:cs="宋体" w:hint="eastAsia"/>
          <w:sz w:val="21"/>
          <w:szCs w:val="21"/>
          <w:lang w:eastAsia="zh-CN"/>
        </w:rPr>
        <w:t>M2</w:t>
      </w:r>
      <w:r w:rsidR="008D464C" w:rsidRPr="00B92D66">
        <w:rPr>
          <w:rFonts w:cs="宋体" w:hint="eastAsia"/>
          <w:sz w:val="21"/>
          <w:szCs w:val="21"/>
          <w:lang w:eastAsia="zh-CN"/>
        </w:rPr>
        <w:t>操作</w:t>
      </w:r>
      <w:r w:rsidRPr="00B92D66">
        <w:rPr>
          <w:rFonts w:cs="宋体" w:hint="eastAsia"/>
          <w:sz w:val="21"/>
          <w:szCs w:val="21"/>
          <w:lang w:eastAsia="zh-CN"/>
        </w:rPr>
        <w:t>液</w:t>
      </w:r>
      <w:proofErr w:type="gramStart"/>
      <w:r w:rsidR="008D464C" w:rsidRPr="00B92D66">
        <w:rPr>
          <w:rFonts w:cs="宋体" w:hint="eastAsia"/>
          <w:sz w:val="21"/>
          <w:szCs w:val="21"/>
          <w:lang w:eastAsia="zh-CN"/>
        </w:rPr>
        <w:t>经伞口</w:t>
      </w:r>
      <w:proofErr w:type="gramEnd"/>
      <w:r w:rsidRPr="00B92D66">
        <w:rPr>
          <w:rFonts w:cs="宋体" w:hint="eastAsia"/>
          <w:sz w:val="21"/>
          <w:szCs w:val="21"/>
          <w:lang w:eastAsia="zh-CN"/>
        </w:rPr>
        <w:t>冲洗输</w:t>
      </w:r>
      <w:r w:rsidR="008D464C" w:rsidRPr="00B92D66">
        <w:rPr>
          <w:rFonts w:cs="宋体" w:hint="eastAsia"/>
          <w:sz w:val="21"/>
          <w:szCs w:val="21"/>
          <w:lang w:eastAsia="zh-CN"/>
        </w:rPr>
        <w:t>卵</w:t>
      </w:r>
      <w:r w:rsidRPr="00B92D66">
        <w:rPr>
          <w:rFonts w:cs="宋体" w:hint="eastAsia"/>
          <w:sz w:val="21"/>
          <w:szCs w:val="21"/>
          <w:lang w:eastAsia="zh-CN"/>
        </w:rPr>
        <w:t>管，收集</w:t>
      </w:r>
      <w:r w:rsidRPr="00B92D66">
        <w:rPr>
          <w:rFonts w:cs="宋体" w:hint="eastAsia"/>
          <w:sz w:val="21"/>
          <w:szCs w:val="21"/>
          <w:lang w:eastAsia="zh-CN"/>
        </w:rPr>
        <w:t>2-cell</w:t>
      </w:r>
      <w:r w:rsidRPr="00B92D66">
        <w:rPr>
          <w:rFonts w:cs="宋体" w:hint="eastAsia"/>
          <w:sz w:val="21"/>
          <w:szCs w:val="21"/>
          <w:lang w:eastAsia="zh-CN"/>
        </w:rPr>
        <w:t>胚胎。</w:t>
      </w:r>
    </w:p>
    <w:p w14:paraId="0205E862" w14:textId="77777777" w:rsidR="00506FF7" w:rsidRPr="00B92D66" w:rsidRDefault="00F12E5F" w:rsidP="007B4B95">
      <w:pPr>
        <w:tabs>
          <w:tab w:val="left" w:pos="284"/>
        </w:tabs>
        <w:adjustRightInd w:val="0"/>
        <w:snapToGrid w:val="0"/>
        <w:spacing w:line="360" w:lineRule="auto"/>
        <w:ind w:firstLineChars="200" w:firstLine="420"/>
        <w:jc w:val="both"/>
        <w:rPr>
          <w:rFonts w:cs="宋体"/>
          <w:sz w:val="21"/>
          <w:szCs w:val="21"/>
          <w:lang w:eastAsia="zh-CN"/>
        </w:rPr>
      </w:pPr>
      <w:r w:rsidRPr="00B92D66">
        <w:rPr>
          <w:rFonts w:cs="宋体" w:hint="eastAsia"/>
          <w:sz w:val="21"/>
          <w:szCs w:val="21"/>
          <w:lang w:eastAsia="zh-CN"/>
        </w:rPr>
        <w:t>用</w:t>
      </w:r>
      <w:proofErr w:type="gramStart"/>
      <w:r w:rsidRPr="00B92D66">
        <w:rPr>
          <w:rFonts w:cs="宋体" w:hint="eastAsia"/>
          <w:sz w:val="21"/>
          <w:szCs w:val="21"/>
          <w:lang w:eastAsia="zh-CN"/>
        </w:rPr>
        <w:t>捡卵针</w:t>
      </w:r>
      <w:proofErr w:type="gramEnd"/>
      <w:r w:rsidRPr="00B92D66">
        <w:rPr>
          <w:rFonts w:cs="宋体" w:hint="eastAsia"/>
          <w:sz w:val="21"/>
          <w:szCs w:val="21"/>
          <w:lang w:eastAsia="zh-CN"/>
        </w:rPr>
        <w:t>收集和挑选发育正常的</w:t>
      </w:r>
      <w:r w:rsidRPr="00B92D66">
        <w:rPr>
          <w:rFonts w:cs="宋体" w:hint="eastAsia"/>
          <w:sz w:val="21"/>
          <w:szCs w:val="21"/>
          <w:lang w:eastAsia="zh-CN"/>
        </w:rPr>
        <w:t>2-cell</w:t>
      </w:r>
      <w:r w:rsidRPr="00B92D66">
        <w:rPr>
          <w:rFonts w:cs="宋体" w:hint="eastAsia"/>
          <w:sz w:val="21"/>
          <w:szCs w:val="21"/>
          <w:lang w:eastAsia="zh-CN"/>
        </w:rPr>
        <w:t>胚胎，并在</w:t>
      </w:r>
      <w:r w:rsidRPr="00B92D66">
        <w:rPr>
          <w:rFonts w:cs="宋体" w:hint="eastAsia"/>
          <w:sz w:val="21"/>
          <w:szCs w:val="21"/>
          <w:lang w:eastAsia="zh-CN"/>
        </w:rPr>
        <w:t>M2</w:t>
      </w:r>
      <w:r w:rsidRPr="00B92D66">
        <w:rPr>
          <w:rFonts w:cs="宋体" w:hint="eastAsia"/>
          <w:sz w:val="21"/>
          <w:szCs w:val="21"/>
          <w:lang w:eastAsia="zh-CN"/>
        </w:rPr>
        <w:t>操作液中洗涤三遍，去除</w:t>
      </w:r>
      <w:r w:rsidR="008D464C" w:rsidRPr="00B92D66">
        <w:rPr>
          <w:rFonts w:cs="宋体" w:hint="eastAsia"/>
          <w:sz w:val="21"/>
          <w:szCs w:val="21"/>
          <w:lang w:eastAsia="zh-CN"/>
        </w:rPr>
        <w:t>输卵管上皮组织</w:t>
      </w:r>
      <w:r w:rsidRPr="00B92D66">
        <w:rPr>
          <w:rFonts w:cs="宋体" w:hint="eastAsia"/>
          <w:sz w:val="21"/>
          <w:szCs w:val="21"/>
          <w:lang w:eastAsia="zh-CN"/>
        </w:rPr>
        <w:t>。</w:t>
      </w:r>
    </w:p>
    <w:p w14:paraId="37B0B02C" w14:textId="37AD8E0C" w:rsidR="00506FF7" w:rsidRPr="00B92D66" w:rsidRDefault="00D86420" w:rsidP="007B4B95">
      <w:pPr>
        <w:tabs>
          <w:tab w:val="left" w:pos="284"/>
        </w:tabs>
        <w:adjustRightInd w:val="0"/>
        <w:snapToGrid w:val="0"/>
        <w:spacing w:line="360" w:lineRule="auto"/>
        <w:ind w:firstLineChars="200" w:firstLine="420"/>
        <w:jc w:val="both"/>
        <w:rPr>
          <w:rFonts w:cs="宋体"/>
          <w:sz w:val="21"/>
          <w:szCs w:val="21"/>
          <w:lang w:eastAsia="zh-CN"/>
        </w:rPr>
      </w:pPr>
      <w:r w:rsidRPr="00B92D66">
        <w:rPr>
          <w:rFonts w:cs="宋体" w:hint="eastAsia"/>
          <w:sz w:val="21"/>
          <w:szCs w:val="21"/>
          <w:lang w:eastAsia="zh-CN"/>
        </w:rPr>
        <w:lastRenderedPageBreak/>
        <w:t>称重</w:t>
      </w:r>
      <w:r w:rsidR="00F12E5F" w:rsidRPr="00B92D66">
        <w:rPr>
          <w:rFonts w:cs="宋体" w:hint="eastAsia"/>
          <w:sz w:val="21"/>
          <w:szCs w:val="21"/>
          <w:lang w:eastAsia="zh-CN"/>
        </w:rPr>
        <w:t>麻醉受体鼠，用剪毛器剪去背部毛，</w:t>
      </w:r>
      <w:r w:rsidRPr="00B92D66">
        <w:rPr>
          <w:rFonts w:cs="宋体" w:hint="eastAsia"/>
          <w:sz w:val="21"/>
          <w:szCs w:val="21"/>
          <w:lang w:eastAsia="zh-CN"/>
        </w:rPr>
        <w:t>碘伏、</w:t>
      </w:r>
      <w:r w:rsidR="00F12E5F" w:rsidRPr="00B92D66">
        <w:rPr>
          <w:rFonts w:cs="宋体" w:hint="eastAsia"/>
          <w:sz w:val="21"/>
          <w:szCs w:val="21"/>
          <w:lang w:eastAsia="zh-CN"/>
        </w:rPr>
        <w:t>75%</w:t>
      </w:r>
      <w:r w:rsidR="00F12E5F" w:rsidRPr="00B92D66">
        <w:rPr>
          <w:rFonts w:cs="宋体" w:hint="eastAsia"/>
          <w:sz w:val="21"/>
          <w:szCs w:val="21"/>
          <w:lang w:eastAsia="zh-CN"/>
        </w:rPr>
        <w:t>酒精棉球</w:t>
      </w:r>
      <w:r w:rsidRPr="00B92D66">
        <w:rPr>
          <w:rFonts w:cs="宋体" w:hint="eastAsia"/>
          <w:sz w:val="21"/>
          <w:szCs w:val="21"/>
          <w:lang w:eastAsia="zh-CN"/>
        </w:rPr>
        <w:t>依次</w:t>
      </w:r>
      <w:r w:rsidR="00F12E5F" w:rsidRPr="00B92D66">
        <w:rPr>
          <w:rFonts w:cs="宋体" w:hint="eastAsia"/>
          <w:sz w:val="21"/>
          <w:szCs w:val="21"/>
          <w:lang w:eastAsia="zh-CN"/>
        </w:rPr>
        <w:t>消毒皮肤。</w:t>
      </w:r>
      <w:r w:rsidR="00E7018A" w:rsidRPr="00B92D66">
        <w:rPr>
          <w:rFonts w:cs="宋体" w:hint="eastAsia"/>
          <w:sz w:val="21"/>
          <w:szCs w:val="21"/>
          <w:lang w:eastAsia="zh-CN"/>
        </w:rPr>
        <w:t>腹</w:t>
      </w:r>
      <w:r w:rsidR="00F12E5F" w:rsidRPr="00B92D66">
        <w:rPr>
          <w:rFonts w:cs="宋体" w:hint="eastAsia"/>
          <w:sz w:val="21"/>
          <w:szCs w:val="21"/>
          <w:lang w:eastAsia="zh-CN"/>
        </w:rPr>
        <w:t>背开口，找到输卵管，</w:t>
      </w:r>
      <w:r w:rsidR="00BE7285">
        <w:rPr>
          <w:rFonts w:cs="宋体" w:hint="eastAsia"/>
          <w:sz w:val="21"/>
          <w:szCs w:val="21"/>
          <w:lang w:eastAsia="zh-CN"/>
        </w:rPr>
        <w:t>用脂肪</w:t>
      </w:r>
      <w:proofErr w:type="gramStart"/>
      <w:r w:rsidR="00BE7285">
        <w:rPr>
          <w:rFonts w:cs="宋体" w:hint="eastAsia"/>
          <w:sz w:val="21"/>
          <w:szCs w:val="21"/>
          <w:lang w:eastAsia="zh-CN"/>
        </w:rPr>
        <w:t>夹固定</w:t>
      </w:r>
      <w:proofErr w:type="gramEnd"/>
      <w:r w:rsidR="00BE7285">
        <w:rPr>
          <w:rFonts w:cs="宋体" w:hint="eastAsia"/>
          <w:sz w:val="21"/>
          <w:szCs w:val="21"/>
          <w:lang w:eastAsia="zh-CN"/>
        </w:rPr>
        <w:t>输卵管，找到输卵管的伞端，将</w:t>
      </w:r>
      <w:r w:rsidR="00BE7285">
        <w:rPr>
          <w:rFonts w:cs="宋体" w:hint="eastAsia"/>
          <w:sz w:val="21"/>
          <w:szCs w:val="21"/>
          <w:lang w:eastAsia="zh-CN"/>
        </w:rPr>
        <w:t>2-cell</w:t>
      </w:r>
      <w:r w:rsidR="00BE7285">
        <w:rPr>
          <w:rFonts w:cs="宋体" w:hint="eastAsia"/>
          <w:sz w:val="21"/>
          <w:szCs w:val="21"/>
          <w:lang w:eastAsia="zh-CN"/>
        </w:rPr>
        <w:t>胚胎吸入</w:t>
      </w:r>
      <w:proofErr w:type="gramStart"/>
      <w:r w:rsidR="00BE7285">
        <w:rPr>
          <w:rFonts w:cs="宋体" w:hint="eastAsia"/>
          <w:sz w:val="21"/>
          <w:szCs w:val="21"/>
          <w:lang w:eastAsia="zh-CN"/>
        </w:rPr>
        <w:t>移卵针</w:t>
      </w:r>
      <w:proofErr w:type="gramEnd"/>
      <w:r w:rsidR="00BE7285">
        <w:rPr>
          <w:rFonts w:cs="宋体" w:hint="eastAsia"/>
          <w:sz w:val="21"/>
          <w:szCs w:val="21"/>
          <w:lang w:eastAsia="zh-CN"/>
        </w:rPr>
        <w:t>，</w:t>
      </w:r>
      <w:r w:rsidR="00F12E5F" w:rsidRPr="00B92D66">
        <w:rPr>
          <w:rFonts w:cs="宋体" w:hint="eastAsia"/>
          <w:sz w:val="21"/>
          <w:szCs w:val="21"/>
          <w:lang w:eastAsia="zh-CN"/>
        </w:rPr>
        <w:t>在体式镜下将</w:t>
      </w:r>
      <w:r w:rsidR="00F12E5F" w:rsidRPr="00B92D66">
        <w:rPr>
          <w:rFonts w:cs="宋体" w:hint="eastAsia"/>
          <w:sz w:val="21"/>
          <w:szCs w:val="21"/>
          <w:lang w:eastAsia="zh-CN"/>
        </w:rPr>
        <w:t>2-cell</w:t>
      </w:r>
      <w:r w:rsidR="00F12E5F" w:rsidRPr="00B92D66">
        <w:rPr>
          <w:rFonts w:cs="宋体" w:hint="eastAsia"/>
          <w:sz w:val="21"/>
          <w:szCs w:val="21"/>
          <w:lang w:eastAsia="zh-CN"/>
        </w:rPr>
        <w:t>胚胎移植到受体输卵管。</w:t>
      </w:r>
    </w:p>
    <w:p w14:paraId="10636726" w14:textId="010FCAF9" w:rsidR="00506FF7" w:rsidRPr="00B92D66" w:rsidRDefault="00F12E5F" w:rsidP="007B4B95">
      <w:pPr>
        <w:snapToGrid w:val="0"/>
        <w:spacing w:line="360" w:lineRule="auto"/>
        <w:ind w:firstLineChars="200" w:firstLine="420"/>
        <w:jc w:val="both"/>
        <w:rPr>
          <w:rFonts w:cs="宋体"/>
          <w:sz w:val="21"/>
          <w:szCs w:val="21"/>
          <w:lang w:eastAsia="zh-CN"/>
        </w:rPr>
      </w:pPr>
      <w:r w:rsidRPr="00B92D66">
        <w:rPr>
          <w:rFonts w:cs="宋体" w:hint="eastAsia"/>
          <w:sz w:val="21"/>
          <w:szCs w:val="21"/>
          <w:lang w:eastAsia="zh-CN"/>
        </w:rPr>
        <w:t>缝合本侧肌肉层，按照同样步骤移植另外一侧，最后缝合表皮，并用</w:t>
      </w:r>
      <w:r w:rsidRPr="00B92D66">
        <w:rPr>
          <w:rFonts w:cs="宋体" w:hint="eastAsia"/>
          <w:sz w:val="21"/>
          <w:szCs w:val="21"/>
          <w:lang w:eastAsia="zh-CN"/>
        </w:rPr>
        <w:t>75%</w:t>
      </w:r>
      <w:r w:rsidRPr="00B92D66">
        <w:rPr>
          <w:rFonts w:cs="宋体" w:hint="eastAsia"/>
          <w:sz w:val="21"/>
          <w:szCs w:val="21"/>
          <w:lang w:eastAsia="zh-CN"/>
        </w:rPr>
        <w:t>酒精棉球消毒。操作完后观察</w:t>
      </w:r>
      <w:proofErr w:type="gramStart"/>
      <w:r w:rsidRPr="00B92D66">
        <w:rPr>
          <w:rFonts w:cs="宋体" w:hint="eastAsia"/>
          <w:sz w:val="21"/>
          <w:szCs w:val="21"/>
          <w:lang w:eastAsia="zh-CN"/>
        </w:rPr>
        <w:t>鼠是否</w:t>
      </w:r>
      <w:proofErr w:type="gramEnd"/>
      <w:r w:rsidRPr="00B92D66">
        <w:rPr>
          <w:rFonts w:cs="宋体" w:hint="eastAsia"/>
          <w:sz w:val="21"/>
          <w:szCs w:val="21"/>
          <w:lang w:eastAsia="zh-CN"/>
        </w:rPr>
        <w:t>呼吸正常</w:t>
      </w:r>
      <w:r w:rsidR="00D86420" w:rsidRPr="00B92D66">
        <w:rPr>
          <w:rFonts w:cs="宋体" w:hint="eastAsia"/>
          <w:sz w:val="21"/>
          <w:szCs w:val="21"/>
          <w:lang w:eastAsia="zh-CN"/>
        </w:rPr>
        <w:t>，注射</w:t>
      </w:r>
      <w:r w:rsidR="00BE7285" w:rsidRPr="00204E1C">
        <w:rPr>
          <w:rFonts w:cs="宋体" w:hint="eastAsia"/>
          <w:color w:val="000000"/>
          <w:sz w:val="21"/>
          <w:szCs w:val="18"/>
          <w:lang w:eastAsia="zh-CN" w:bidi="ar-SA"/>
        </w:rPr>
        <w:t>美</w:t>
      </w:r>
      <w:proofErr w:type="gramStart"/>
      <w:r w:rsidR="00BE7285" w:rsidRPr="00204E1C">
        <w:rPr>
          <w:rFonts w:cs="宋体" w:hint="eastAsia"/>
          <w:color w:val="000000"/>
          <w:sz w:val="21"/>
          <w:szCs w:val="18"/>
          <w:lang w:eastAsia="zh-CN" w:bidi="ar-SA"/>
        </w:rPr>
        <w:t>洛</w:t>
      </w:r>
      <w:proofErr w:type="gramEnd"/>
      <w:r w:rsidR="00BE7285" w:rsidRPr="00204E1C">
        <w:rPr>
          <w:rFonts w:cs="宋体" w:hint="eastAsia"/>
          <w:color w:val="000000"/>
          <w:sz w:val="21"/>
          <w:szCs w:val="18"/>
          <w:lang w:eastAsia="zh-CN" w:bidi="ar-SA"/>
        </w:rPr>
        <w:t>昔康</w:t>
      </w:r>
      <w:r w:rsidR="00D86420" w:rsidRPr="00B92D66">
        <w:rPr>
          <w:rFonts w:cs="宋体" w:hint="eastAsia"/>
          <w:sz w:val="21"/>
          <w:szCs w:val="21"/>
          <w:lang w:eastAsia="zh-CN"/>
        </w:rPr>
        <w:t>（</w:t>
      </w:r>
      <w:r w:rsidR="00D86420" w:rsidRPr="00B92D66">
        <w:rPr>
          <w:rFonts w:cs="宋体" w:hint="eastAsia"/>
          <w:sz w:val="21"/>
          <w:szCs w:val="21"/>
          <w:lang w:eastAsia="zh-CN"/>
        </w:rPr>
        <w:t>0</w:t>
      </w:r>
      <w:r w:rsidR="00D86420" w:rsidRPr="00B92D66">
        <w:rPr>
          <w:rFonts w:cs="宋体"/>
          <w:sz w:val="21"/>
          <w:szCs w:val="21"/>
          <w:lang w:eastAsia="zh-CN"/>
        </w:rPr>
        <w:t>.4</w:t>
      </w:r>
      <w:r w:rsidR="00130A5E">
        <w:rPr>
          <w:rFonts w:cs="宋体" w:hint="eastAsia"/>
          <w:sz w:val="21"/>
          <w:szCs w:val="21"/>
          <w:lang w:eastAsia="zh-CN"/>
        </w:rPr>
        <w:t xml:space="preserve"> </w:t>
      </w:r>
      <w:r w:rsidR="00D86420" w:rsidRPr="00B92D66">
        <w:rPr>
          <w:rFonts w:cs="宋体" w:hint="eastAsia"/>
          <w:sz w:val="21"/>
          <w:szCs w:val="21"/>
          <w:lang w:eastAsia="zh-CN"/>
        </w:rPr>
        <w:t>ml</w:t>
      </w:r>
      <w:r w:rsidR="00D86420" w:rsidRPr="00B92D66">
        <w:rPr>
          <w:rFonts w:cs="宋体"/>
          <w:sz w:val="21"/>
          <w:szCs w:val="21"/>
          <w:lang w:eastAsia="zh-CN"/>
        </w:rPr>
        <w:t>/</w:t>
      </w:r>
      <w:r w:rsidR="00D86420" w:rsidRPr="00B92D66">
        <w:rPr>
          <w:rFonts w:cs="宋体" w:hint="eastAsia"/>
          <w:sz w:val="21"/>
          <w:szCs w:val="21"/>
          <w:lang w:eastAsia="zh-CN"/>
        </w:rPr>
        <w:t>1</w:t>
      </w:r>
      <w:r w:rsidR="00D86420" w:rsidRPr="00B92D66">
        <w:rPr>
          <w:rFonts w:cs="宋体"/>
          <w:sz w:val="21"/>
          <w:szCs w:val="21"/>
          <w:lang w:eastAsia="zh-CN"/>
        </w:rPr>
        <w:t>00</w:t>
      </w:r>
      <w:r w:rsidR="00130A5E">
        <w:rPr>
          <w:rFonts w:cs="宋体" w:hint="eastAsia"/>
          <w:sz w:val="21"/>
          <w:szCs w:val="21"/>
          <w:lang w:eastAsia="zh-CN"/>
        </w:rPr>
        <w:t xml:space="preserve"> </w:t>
      </w:r>
      <w:r w:rsidR="00D86420" w:rsidRPr="00B92D66">
        <w:rPr>
          <w:rFonts w:cs="宋体"/>
          <w:sz w:val="21"/>
          <w:szCs w:val="21"/>
          <w:lang w:eastAsia="zh-CN"/>
        </w:rPr>
        <w:t>g</w:t>
      </w:r>
      <w:r w:rsidR="00D86420" w:rsidRPr="00B92D66">
        <w:rPr>
          <w:rFonts w:cs="宋体" w:hint="eastAsia"/>
          <w:sz w:val="21"/>
          <w:szCs w:val="21"/>
          <w:lang w:eastAsia="zh-CN"/>
        </w:rPr>
        <w:t>）</w:t>
      </w:r>
      <w:r w:rsidR="00CA219A" w:rsidRPr="00B92D66">
        <w:rPr>
          <w:rFonts w:cs="宋体" w:hint="eastAsia"/>
          <w:sz w:val="21"/>
          <w:szCs w:val="21"/>
          <w:lang w:eastAsia="zh-CN"/>
        </w:rPr>
        <w:t>.</w:t>
      </w:r>
      <w:r w:rsidR="00CA219A" w:rsidRPr="00B92D66">
        <w:rPr>
          <w:rFonts w:cs="宋体" w:hint="eastAsia"/>
          <w:sz w:val="21"/>
          <w:szCs w:val="21"/>
          <w:lang w:eastAsia="zh-CN"/>
        </w:rPr>
        <w:t>放热台上，苏醒后，盖</w:t>
      </w:r>
      <w:r w:rsidRPr="00B92D66">
        <w:rPr>
          <w:rFonts w:cs="宋体" w:hint="eastAsia"/>
          <w:sz w:val="21"/>
          <w:szCs w:val="21"/>
          <w:lang w:eastAsia="zh-CN"/>
        </w:rPr>
        <w:t>好笼盖移至</w:t>
      </w:r>
      <w:r w:rsidR="00130A5E">
        <w:rPr>
          <w:rFonts w:cs="宋体" w:hint="eastAsia"/>
          <w:sz w:val="21"/>
          <w:szCs w:val="21"/>
          <w:lang w:eastAsia="zh-CN"/>
        </w:rPr>
        <w:t>假</w:t>
      </w:r>
      <w:r w:rsidRPr="00B92D66">
        <w:rPr>
          <w:rFonts w:cs="宋体" w:hint="eastAsia"/>
          <w:sz w:val="21"/>
          <w:szCs w:val="21"/>
          <w:lang w:eastAsia="zh-CN"/>
        </w:rPr>
        <w:t>孕受体繁育室饲养。</w:t>
      </w:r>
    </w:p>
    <w:p w14:paraId="5078DB25" w14:textId="77777777" w:rsidR="00506FF7" w:rsidRPr="00130A5E" w:rsidRDefault="00F12E5F" w:rsidP="007B4B95">
      <w:pPr>
        <w:snapToGrid w:val="0"/>
        <w:spacing w:line="360" w:lineRule="auto"/>
        <w:ind w:firstLineChars="200" w:firstLine="420"/>
        <w:jc w:val="both"/>
        <w:rPr>
          <w:rFonts w:cs="宋体"/>
          <w:sz w:val="21"/>
          <w:szCs w:val="21"/>
          <w:lang w:eastAsia="zh-CN"/>
        </w:rPr>
      </w:pPr>
      <w:r w:rsidRPr="00B92D66">
        <w:rPr>
          <w:rFonts w:cs="宋体" w:hint="eastAsia"/>
          <w:sz w:val="21"/>
          <w:szCs w:val="21"/>
          <w:lang w:eastAsia="zh-CN"/>
        </w:rPr>
        <w:t>将移植后的小鼠两只</w:t>
      </w:r>
      <w:proofErr w:type="gramStart"/>
      <w:r w:rsidRPr="00B92D66">
        <w:rPr>
          <w:rFonts w:cs="宋体" w:hint="eastAsia"/>
          <w:sz w:val="21"/>
          <w:szCs w:val="21"/>
          <w:lang w:eastAsia="zh-CN"/>
        </w:rPr>
        <w:t>一</w:t>
      </w:r>
      <w:proofErr w:type="gramEnd"/>
      <w:r w:rsidRPr="00B92D66">
        <w:rPr>
          <w:rFonts w:cs="宋体" w:hint="eastAsia"/>
          <w:sz w:val="21"/>
          <w:szCs w:val="21"/>
          <w:lang w:eastAsia="zh-CN"/>
        </w:rPr>
        <w:t>笼放入新笼，写好笼牌：品系名称、所有人、移植受精卵数</w:t>
      </w:r>
      <w:r w:rsidRPr="00130A5E">
        <w:rPr>
          <w:rFonts w:cs="宋体" w:hint="eastAsia"/>
          <w:sz w:val="21"/>
          <w:szCs w:val="21"/>
          <w:lang w:eastAsia="zh-CN"/>
        </w:rPr>
        <w:t>量、移植人、日期。</w:t>
      </w:r>
    </w:p>
    <w:p w14:paraId="477BF913" w14:textId="3D75E9CF" w:rsidR="00506FF7" w:rsidRPr="00130A5E" w:rsidRDefault="00F12E5F" w:rsidP="007B4B95">
      <w:pPr>
        <w:tabs>
          <w:tab w:val="left" w:pos="284"/>
        </w:tabs>
        <w:adjustRightInd w:val="0"/>
        <w:snapToGrid w:val="0"/>
        <w:spacing w:line="360" w:lineRule="auto"/>
        <w:jc w:val="both"/>
        <w:rPr>
          <w:rFonts w:ascii="黑体" w:eastAsia="黑体" w:hAnsi="黑体" w:cs="黑体"/>
          <w:sz w:val="21"/>
          <w:szCs w:val="21"/>
          <w:lang w:eastAsia="zh-CN"/>
        </w:rPr>
      </w:pPr>
      <w:r w:rsidRPr="00130A5E">
        <w:rPr>
          <w:rFonts w:ascii="黑体" w:eastAsia="黑体" w:hAnsi="黑体" w:cs="黑体" w:hint="eastAsia"/>
          <w:sz w:val="21"/>
          <w:szCs w:val="21"/>
          <w:lang w:eastAsia="zh-CN"/>
        </w:rPr>
        <w:t>9.3</w:t>
      </w:r>
      <w:r w:rsidR="00130A5E" w:rsidRPr="00130A5E">
        <w:rPr>
          <w:rFonts w:ascii="黑体" w:eastAsia="黑体" w:hAnsi="黑体" w:cs="黑体" w:hint="eastAsia"/>
          <w:sz w:val="21"/>
          <w:szCs w:val="21"/>
          <w:lang w:eastAsia="zh-CN"/>
        </w:rPr>
        <w:t xml:space="preserve">  </w:t>
      </w:r>
      <w:r w:rsidRPr="00130A5E">
        <w:rPr>
          <w:rFonts w:ascii="黑体" w:eastAsia="黑体" w:hAnsi="黑体" w:cs="黑体" w:hint="eastAsia"/>
          <w:sz w:val="21"/>
          <w:szCs w:val="21"/>
          <w:lang w:eastAsia="zh-CN"/>
        </w:rPr>
        <w:t>移植后受体管理</w:t>
      </w:r>
    </w:p>
    <w:p w14:paraId="7A0F378C" w14:textId="24AE0E6A" w:rsidR="00506FF7" w:rsidRPr="00B92D66" w:rsidRDefault="00F12E5F" w:rsidP="007B4B95">
      <w:pPr>
        <w:tabs>
          <w:tab w:val="left" w:pos="284"/>
        </w:tabs>
        <w:adjustRightInd w:val="0"/>
        <w:snapToGrid w:val="0"/>
        <w:spacing w:line="360" w:lineRule="auto"/>
        <w:jc w:val="both"/>
        <w:rPr>
          <w:rFonts w:cs="宋体"/>
          <w:sz w:val="21"/>
          <w:szCs w:val="21"/>
          <w:lang w:eastAsia="zh-CN"/>
        </w:rPr>
      </w:pPr>
      <w:r w:rsidRPr="00B512C0">
        <w:rPr>
          <w:rFonts w:ascii="黑体" w:eastAsia="黑体" w:hAnsi="黑体" w:hint="eastAsia"/>
          <w:sz w:val="21"/>
          <w:szCs w:val="21"/>
          <w:lang w:eastAsia="zh-CN"/>
        </w:rPr>
        <w:t>9.3.1</w:t>
      </w:r>
      <w:r w:rsidR="00130A5E">
        <w:rPr>
          <w:rFonts w:cs="宋体" w:hint="eastAsia"/>
          <w:sz w:val="21"/>
          <w:szCs w:val="21"/>
          <w:lang w:eastAsia="zh-CN"/>
        </w:rPr>
        <w:t xml:space="preserve">  </w:t>
      </w:r>
      <w:r w:rsidRPr="00B92D66">
        <w:rPr>
          <w:rFonts w:cs="宋体" w:hint="eastAsia"/>
          <w:sz w:val="21"/>
          <w:szCs w:val="21"/>
          <w:lang w:eastAsia="zh-CN"/>
        </w:rPr>
        <w:t>饲养并观察受体是否已孕。</w:t>
      </w:r>
    </w:p>
    <w:p w14:paraId="1CDD4E10" w14:textId="2F614F75" w:rsidR="00506FF7" w:rsidRPr="00881ECF" w:rsidRDefault="00F12E5F" w:rsidP="00881ECF">
      <w:pPr>
        <w:tabs>
          <w:tab w:val="left" w:pos="284"/>
        </w:tabs>
        <w:adjustRightInd w:val="0"/>
        <w:snapToGrid w:val="0"/>
        <w:spacing w:line="360" w:lineRule="auto"/>
        <w:jc w:val="both"/>
        <w:rPr>
          <w:rFonts w:cs="宋体"/>
          <w:sz w:val="21"/>
          <w:szCs w:val="21"/>
          <w:lang w:eastAsia="zh-CN"/>
        </w:rPr>
      </w:pPr>
      <w:r w:rsidRPr="00B512C0">
        <w:rPr>
          <w:rFonts w:ascii="黑体" w:eastAsia="黑体" w:hAnsi="黑体" w:hint="eastAsia"/>
          <w:sz w:val="21"/>
          <w:szCs w:val="21"/>
          <w:lang w:eastAsia="zh-CN"/>
        </w:rPr>
        <w:t>9.3.2</w:t>
      </w:r>
      <w:r w:rsidR="00130A5E" w:rsidRPr="00B512C0">
        <w:rPr>
          <w:rFonts w:ascii="黑体" w:eastAsia="黑体" w:hAnsi="黑体" w:hint="eastAsia"/>
          <w:sz w:val="21"/>
          <w:szCs w:val="21"/>
          <w:lang w:eastAsia="zh-CN"/>
        </w:rPr>
        <w:t xml:space="preserve"> </w:t>
      </w:r>
      <w:r w:rsidR="00130A5E">
        <w:rPr>
          <w:rFonts w:cs="宋体" w:hint="eastAsia"/>
          <w:sz w:val="21"/>
          <w:szCs w:val="21"/>
          <w:lang w:eastAsia="zh-CN"/>
        </w:rPr>
        <w:t xml:space="preserve"> </w:t>
      </w:r>
      <w:r w:rsidRPr="00B92D66">
        <w:rPr>
          <w:rFonts w:cs="宋体" w:hint="eastAsia"/>
          <w:sz w:val="21"/>
          <w:szCs w:val="21"/>
          <w:lang w:eastAsia="zh-CN"/>
        </w:rPr>
        <w:t>待生仔后</w:t>
      </w:r>
      <w:r w:rsidRPr="00B92D66">
        <w:rPr>
          <w:rFonts w:cs="宋体" w:hint="eastAsia"/>
          <w:bCs/>
          <w:color w:val="000000"/>
          <w:sz w:val="21"/>
          <w:szCs w:val="21"/>
          <w:lang w:eastAsia="zh-CN"/>
        </w:rPr>
        <w:t>7-10</w:t>
      </w:r>
      <w:r w:rsidRPr="00B92D66">
        <w:rPr>
          <w:rFonts w:cs="宋体" w:hint="eastAsia"/>
          <w:bCs/>
          <w:color w:val="000000"/>
          <w:sz w:val="21"/>
          <w:szCs w:val="21"/>
          <w:lang w:eastAsia="zh-CN"/>
        </w:rPr>
        <w:t>天</w:t>
      </w:r>
      <w:r w:rsidRPr="00B92D66">
        <w:rPr>
          <w:rFonts w:cs="宋体" w:hint="eastAsia"/>
          <w:sz w:val="21"/>
          <w:szCs w:val="21"/>
          <w:lang w:eastAsia="zh-CN"/>
        </w:rPr>
        <w:t>，给仔鼠剪尾，通知小鼠所有人来取鼠尾做基因型检测。</w:t>
      </w:r>
    </w:p>
    <w:p w14:paraId="71086CF6" w14:textId="3C8766BA" w:rsidR="00506FF7" w:rsidRPr="00881ECF" w:rsidRDefault="00F12E5F" w:rsidP="00881ECF">
      <w:pPr>
        <w:spacing w:beforeLines="50" w:before="156" w:afterLines="50" w:after="156" w:line="360" w:lineRule="auto"/>
        <w:rPr>
          <w:rFonts w:ascii="黑体" w:eastAsia="黑体" w:hAnsi="黑体" w:cs="黑体"/>
          <w:bCs/>
          <w:color w:val="000000"/>
          <w:sz w:val="21"/>
          <w:lang w:eastAsia="zh-CN"/>
        </w:rPr>
      </w:pPr>
      <w:r w:rsidRPr="00881ECF">
        <w:rPr>
          <w:rFonts w:ascii="黑体" w:eastAsia="黑体" w:hAnsi="黑体" w:cs="黑体" w:hint="eastAsia"/>
          <w:bCs/>
          <w:color w:val="000000"/>
          <w:sz w:val="21"/>
          <w:lang w:eastAsia="zh-CN"/>
        </w:rPr>
        <w:t>10</w:t>
      </w:r>
      <w:r w:rsidR="00130A5E" w:rsidRPr="00881ECF">
        <w:rPr>
          <w:rFonts w:ascii="黑体" w:eastAsia="黑体" w:hAnsi="黑体" w:cs="黑体" w:hint="eastAsia"/>
          <w:bCs/>
          <w:color w:val="000000"/>
          <w:sz w:val="21"/>
          <w:lang w:eastAsia="zh-CN"/>
        </w:rPr>
        <w:t xml:space="preserve">  </w:t>
      </w:r>
      <w:r w:rsidRPr="00881ECF">
        <w:rPr>
          <w:rFonts w:ascii="黑体" w:eastAsia="黑体" w:hAnsi="黑体" w:cs="黑体" w:hint="eastAsia"/>
          <w:bCs/>
          <w:color w:val="000000"/>
          <w:sz w:val="21"/>
          <w:lang w:eastAsia="zh-CN"/>
        </w:rPr>
        <w:t>IVF净化（IVF</w:t>
      </w:r>
      <w:r w:rsidR="00130A5E" w:rsidRPr="00881ECF">
        <w:rPr>
          <w:rFonts w:ascii="黑体" w:eastAsia="黑体" w:hAnsi="黑体" w:cs="黑体" w:hint="eastAsia"/>
          <w:bCs/>
          <w:color w:val="000000"/>
          <w:sz w:val="21"/>
          <w:lang w:eastAsia="zh-CN"/>
        </w:rPr>
        <w:t>-</w:t>
      </w:r>
      <w:r w:rsidRPr="00881ECF">
        <w:rPr>
          <w:rFonts w:ascii="黑体" w:eastAsia="黑体" w:hAnsi="黑体" w:cs="黑体" w:hint="eastAsia"/>
          <w:bCs/>
          <w:color w:val="000000"/>
          <w:sz w:val="21"/>
          <w:lang w:eastAsia="zh-CN"/>
        </w:rPr>
        <w:t>ET）</w:t>
      </w:r>
    </w:p>
    <w:p w14:paraId="6B491F90" w14:textId="7523FE8C" w:rsidR="00506FF7" w:rsidRPr="00130A5E" w:rsidRDefault="00F12E5F" w:rsidP="007B4B95">
      <w:pPr>
        <w:tabs>
          <w:tab w:val="left" w:pos="284"/>
        </w:tabs>
        <w:adjustRightInd w:val="0"/>
        <w:snapToGrid w:val="0"/>
        <w:spacing w:line="360" w:lineRule="auto"/>
        <w:jc w:val="both"/>
        <w:rPr>
          <w:rFonts w:ascii="黑体" w:eastAsia="黑体" w:hAnsi="黑体" w:cs="黑体"/>
          <w:sz w:val="21"/>
          <w:szCs w:val="21"/>
          <w:lang w:eastAsia="zh-CN"/>
        </w:rPr>
      </w:pPr>
      <w:r w:rsidRPr="00130A5E">
        <w:rPr>
          <w:rFonts w:ascii="黑体" w:eastAsia="黑体" w:hAnsi="黑体" w:cs="黑体" w:hint="eastAsia"/>
          <w:sz w:val="21"/>
          <w:szCs w:val="21"/>
          <w:lang w:eastAsia="zh-CN"/>
        </w:rPr>
        <w:t>10.1</w:t>
      </w:r>
      <w:r w:rsidR="00130A5E" w:rsidRPr="00130A5E">
        <w:rPr>
          <w:rFonts w:ascii="黑体" w:eastAsia="黑体" w:hAnsi="黑体" w:cs="黑体" w:hint="eastAsia"/>
          <w:sz w:val="21"/>
          <w:szCs w:val="21"/>
          <w:lang w:eastAsia="zh-CN"/>
        </w:rPr>
        <w:t xml:space="preserve">  </w:t>
      </w:r>
      <w:r w:rsidRPr="00130A5E">
        <w:rPr>
          <w:rFonts w:ascii="黑体" w:eastAsia="黑体" w:hAnsi="黑体" w:cs="黑体" w:hint="eastAsia"/>
          <w:sz w:val="21"/>
          <w:szCs w:val="21"/>
          <w:lang w:eastAsia="zh-CN"/>
        </w:rPr>
        <w:t>超数排卵</w:t>
      </w:r>
    </w:p>
    <w:p w14:paraId="6F4CBD70" w14:textId="060F5FDD" w:rsidR="00506FF7" w:rsidRPr="00B92D66" w:rsidRDefault="00F12E5F" w:rsidP="007B4B95">
      <w:pPr>
        <w:snapToGrid w:val="0"/>
        <w:spacing w:line="360" w:lineRule="auto"/>
        <w:ind w:firstLineChars="200" w:firstLine="420"/>
        <w:jc w:val="both"/>
        <w:rPr>
          <w:rFonts w:cs="宋体"/>
          <w:sz w:val="21"/>
          <w:szCs w:val="21"/>
          <w:lang w:eastAsia="zh-CN"/>
        </w:rPr>
      </w:pPr>
      <w:r w:rsidRPr="00B92D66">
        <w:rPr>
          <w:rFonts w:cs="宋体" w:hint="eastAsia"/>
          <w:sz w:val="21"/>
          <w:szCs w:val="21"/>
        </w:rPr>
        <w:t>Day1~ Day3</w:t>
      </w:r>
      <w:r w:rsidRPr="00B92D66">
        <w:rPr>
          <w:rFonts w:cs="宋体" w:hint="eastAsia"/>
          <w:sz w:val="21"/>
          <w:szCs w:val="21"/>
          <w:lang w:eastAsia="zh-CN"/>
        </w:rPr>
        <w:t>：</w:t>
      </w:r>
      <w:r w:rsidRPr="00B92D66">
        <w:rPr>
          <w:rFonts w:cs="宋体" w:hint="eastAsia"/>
          <w:sz w:val="21"/>
          <w:szCs w:val="21"/>
        </w:rPr>
        <w:t>下午</w:t>
      </w:r>
      <w:r w:rsidRPr="00B92D66">
        <w:rPr>
          <w:rFonts w:cs="宋体" w:hint="eastAsia"/>
          <w:sz w:val="21"/>
          <w:szCs w:val="21"/>
        </w:rPr>
        <w:t>4:00</w:t>
      </w:r>
      <w:r w:rsidRPr="00B92D66">
        <w:rPr>
          <w:rFonts w:cs="宋体" w:hint="eastAsia"/>
          <w:sz w:val="21"/>
          <w:szCs w:val="21"/>
        </w:rPr>
        <w:t>注射</w:t>
      </w:r>
      <w:r w:rsidRPr="00B92D66">
        <w:rPr>
          <w:rFonts w:cs="宋体" w:hint="eastAsia"/>
          <w:sz w:val="21"/>
          <w:szCs w:val="21"/>
        </w:rPr>
        <w:t>PMSG</w:t>
      </w:r>
      <w:r w:rsidRPr="00B92D66">
        <w:rPr>
          <w:rFonts w:cs="宋体" w:hint="eastAsia"/>
          <w:sz w:val="21"/>
          <w:szCs w:val="21"/>
        </w:rPr>
        <w:t>，</w:t>
      </w:r>
      <w:r w:rsidRPr="00B92D66">
        <w:rPr>
          <w:rFonts w:cs="宋体" w:hint="eastAsia"/>
          <w:sz w:val="21"/>
          <w:szCs w:val="21"/>
        </w:rPr>
        <w:t>48</w:t>
      </w:r>
      <w:r w:rsidR="00130A5E">
        <w:rPr>
          <w:rFonts w:cs="宋体" w:hint="eastAsia"/>
          <w:sz w:val="21"/>
          <w:szCs w:val="21"/>
          <w:lang w:eastAsia="zh-CN"/>
        </w:rPr>
        <w:t xml:space="preserve"> </w:t>
      </w:r>
      <w:proofErr w:type="spellStart"/>
      <w:r w:rsidRPr="00B92D66">
        <w:rPr>
          <w:rFonts w:cs="宋体" w:hint="eastAsia"/>
          <w:sz w:val="21"/>
          <w:szCs w:val="21"/>
        </w:rPr>
        <w:t>h</w:t>
      </w:r>
      <w:r w:rsidRPr="00B92D66">
        <w:rPr>
          <w:rFonts w:cs="宋体" w:hint="eastAsia"/>
          <w:sz w:val="21"/>
          <w:szCs w:val="21"/>
        </w:rPr>
        <w:t>后注射</w:t>
      </w:r>
      <w:r w:rsidR="00130A5E">
        <w:rPr>
          <w:rFonts w:cs="宋体" w:hint="eastAsia"/>
          <w:sz w:val="21"/>
          <w:szCs w:val="21"/>
          <w:lang w:eastAsia="zh-CN"/>
        </w:rPr>
        <w:t>h</w:t>
      </w:r>
      <w:r w:rsidRPr="00B92D66">
        <w:rPr>
          <w:rFonts w:cs="宋体" w:hint="eastAsia"/>
          <w:sz w:val="21"/>
          <w:szCs w:val="21"/>
        </w:rPr>
        <w:t>CG</w:t>
      </w:r>
      <w:proofErr w:type="spellEnd"/>
      <w:r w:rsidRPr="00B92D66">
        <w:rPr>
          <w:rFonts w:cs="宋体" w:hint="eastAsia"/>
          <w:sz w:val="21"/>
          <w:szCs w:val="21"/>
        </w:rPr>
        <w:t>，</w:t>
      </w:r>
      <w:r w:rsidRPr="00B92D66">
        <w:rPr>
          <w:rFonts w:cs="宋体" w:hint="eastAsia"/>
          <w:sz w:val="21"/>
          <w:szCs w:val="21"/>
          <w:lang w:eastAsia="zh-CN"/>
        </w:rPr>
        <w:t>剂量都为</w:t>
      </w:r>
      <w:r w:rsidRPr="00B92D66">
        <w:rPr>
          <w:rFonts w:cs="宋体" w:hint="eastAsia"/>
          <w:sz w:val="21"/>
          <w:szCs w:val="21"/>
        </w:rPr>
        <w:t>10</w:t>
      </w:r>
      <w:r w:rsidR="00130A5E">
        <w:rPr>
          <w:rFonts w:cs="宋体" w:hint="eastAsia"/>
          <w:sz w:val="21"/>
          <w:szCs w:val="21"/>
          <w:lang w:eastAsia="zh-CN"/>
        </w:rPr>
        <w:t xml:space="preserve"> </w:t>
      </w:r>
      <w:r w:rsidRPr="00B92D66">
        <w:rPr>
          <w:rFonts w:cs="宋体" w:hint="eastAsia"/>
          <w:sz w:val="21"/>
          <w:szCs w:val="21"/>
        </w:rPr>
        <w:t>IU/</w:t>
      </w:r>
      <w:r w:rsidRPr="00B92D66">
        <w:rPr>
          <w:rFonts w:cs="宋体" w:hint="eastAsia"/>
          <w:sz w:val="21"/>
          <w:szCs w:val="21"/>
        </w:rPr>
        <w:t>只。</w:t>
      </w:r>
    </w:p>
    <w:p w14:paraId="6E0C61B4" w14:textId="6AB97C82" w:rsidR="00506FF7" w:rsidRPr="00130A5E" w:rsidRDefault="00F12E5F" w:rsidP="007B4B95">
      <w:pPr>
        <w:tabs>
          <w:tab w:val="left" w:pos="284"/>
        </w:tabs>
        <w:adjustRightInd w:val="0"/>
        <w:snapToGrid w:val="0"/>
        <w:spacing w:line="360" w:lineRule="auto"/>
        <w:jc w:val="both"/>
        <w:rPr>
          <w:rFonts w:ascii="黑体" w:eastAsia="黑体" w:hAnsi="黑体" w:cs="黑体"/>
          <w:sz w:val="21"/>
          <w:szCs w:val="21"/>
          <w:lang w:eastAsia="zh-CN"/>
        </w:rPr>
      </w:pPr>
      <w:r w:rsidRPr="00130A5E">
        <w:rPr>
          <w:rFonts w:ascii="黑体" w:eastAsia="黑体" w:hAnsi="黑体" w:cs="黑体" w:hint="eastAsia"/>
          <w:sz w:val="21"/>
          <w:szCs w:val="21"/>
          <w:lang w:eastAsia="zh-CN"/>
        </w:rPr>
        <w:t>10.2</w:t>
      </w:r>
      <w:r w:rsidR="00130A5E">
        <w:rPr>
          <w:rFonts w:ascii="黑体" w:eastAsia="黑体" w:hAnsi="黑体" w:cs="黑体" w:hint="eastAsia"/>
          <w:sz w:val="21"/>
          <w:szCs w:val="21"/>
          <w:lang w:eastAsia="zh-CN"/>
        </w:rPr>
        <w:t xml:space="preserve">  </w:t>
      </w:r>
      <w:r w:rsidRPr="00130A5E">
        <w:rPr>
          <w:rFonts w:ascii="黑体" w:eastAsia="黑体" w:hAnsi="黑体" w:cs="黑体" w:hint="eastAsia"/>
          <w:sz w:val="21"/>
          <w:szCs w:val="21"/>
          <w:lang w:eastAsia="zh-CN"/>
        </w:rPr>
        <w:t>新鲜精子的IVF</w:t>
      </w:r>
    </w:p>
    <w:p w14:paraId="6C0D2582" w14:textId="27B52E6B" w:rsidR="00506FF7" w:rsidRPr="00B92D66" w:rsidRDefault="00F12E5F" w:rsidP="007B4B95">
      <w:pPr>
        <w:snapToGrid w:val="0"/>
        <w:spacing w:line="360" w:lineRule="auto"/>
        <w:jc w:val="both"/>
        <w:rPr>
          <w:rFonts w:cs="宋体"/>
          <w:sz w:val="21"/>
          <w:szCs w:val="21"/>
          <w:lang w:eastAsia="zh-CN"/>
        </w:rPr>
      </w:pPr>
      <w:r w:rsidRPr="00B512C0">
        <w:rPr>
          <w:rFonts w:ascii="黑体" w:eastAsia="黑体" w:hAnsi="黑体" w:hint="eastAsia"/>
          <w:sz w:val="21"/>
          <w:szCs w:val="21"/>
          <w:lang w:eastAsia="zh-CN"/>
        </w:rPr>
        <w:t>10.2.1</w:t>
      </w:r>
      <w:r w:rsidR="00130A5E" w:rsidRPr="00B512C0">
        <w:rPr>
          <w:rFonts w:ascii="黑体" w:eastAsia="黑体" w:hAnsi="黑体" w:hint="eastAsia"/>
          <w:sz w:val="21"/>
          <w:szCs w:val="21"/>
          <w:lang w:eastAsia="zh-CN"/>
        </w:rPr>
        <w:t xml:space="preserve"> </w:t>
      </w:r>
      <w:r w:rsidR="00130A5E">
        <w:rPr>
          <w:rFonts w:cs="宋体" w:hint="eastAsia"/>
          <w:sz w:val="21"/>
          <w:szCs w:val="21"/>
          <w:lang w:eastAsia="zh-CN"/>
        </w:rPr>
        <w:t xml:space="preserve"> </w:t>
      </w:r>
      <w:r w:rsidRPr="00B92D66">
        <w:rPr>
          <w:rFonts w:cs="宋体" w:hint="eastAsia"/>
          <w:sz w:val="21"/>
          <w:szCs w:val="21"/>
          <w:lang w:eastAsia="zh-CN"/>
        </w:rPr>
        <w:t>Day 4</w:t>
      </w:r>
      <w:r w:rsidRPr="00B92D66">
        <w:rPr>
          <w:rFonts w:cs="宋体" w:hint="eastAsia"/>
          <w:sz w:val="21"/>
          <w:szCs w:val="21"/>
          <w:lang w:eastAsia="zh-CN"/>
        </w:rPr>
        <w:t>：准备培养滴：</w:t>
      </w:r>
      <w:r w:rsidRPr="00B92D66">
        <w:rPr>
          <w:rFonts w:cs="宋体" w:hint="eastAsia"/>
          <w:sz w:val="21"/>
          <w:szCs w:val="21"/>
          <w:lang w:eastAsia="zh-CN"/>
        </w:rPr>
        <w:t>37</w:t>
      </w:r>
      <w:r w:rsidRPr="00130A5E">
        <w:rPr>
          <w:sz w:val="21"/>
          <w:szCs w:val="21"/>
          <w:lang w:eastAsia="zh-CN"/>
        </w:rPr>
        <w:t>℃</w:t>
      </w:r>
      <w:r w:rsidR="00130A5E">
        <w:rPr>
          <w:rFonts w:hint="eastAsia"/>
          <w:sz w:val="21"/>
          <w:szCs w:val="21"/>
          <w:lang w:eastAsia="zh-CN"/>
        </w:rPr>
        <w:t xml:space="preserve"> </w:t>
      </w:r>
      <w:r w:rsidR="00630ADF">
        <w:rPr>
          <w:rFonts w:hint="eastAsia"/>
          <w:sz w:val="21"/>
          <w:szCs w:val="21"/>
          <w:lang w:eastAsia="zh-CN"/>
        </w:rPr>
        <w:t>二氧化碳</w:t>
      </w:r>
      <w:r w:rsidRPr="00B92D66">
        <w:rPr>
          <w:rFonts w:cs="宋体" w:hint="eastAsia"/>
          <w:sz w:val="21"/>
          <w:szCs w:val="21"/>
          <w:lang w:eastAsia="zh-CN"/>
        </w:rPr>
        <w:t>培养箱预热，两小时以上或过夜。</w:t>
      </w:r>
    </w:p>
    <w:p w14:paraId="4F64D474" w14:textId="67B179A1" w:rsidR="00506FF7" w:rsidRPr="00130A5E" w:rsidRDefault="00F12E5F" w:rsidP="007B4B95">
      <w:pPr>
        <w:snapToGrid w:val="0"/>
        <w:spacing w:line="360" w:lineRule="auto"/>
        <w:ind w:firstLineChars="200" w:firstLine="420"/>
        <w:jc w:val="both"/>
        <w:rPr>
          <w:rFonts w:cs="宋体"/>
          <w:sz w:val="21"/>
          <w:szCs w:val="21"/>
          <w:lang w:eastAsia="zh-CN"/>
        </w:rPr>
      </w:pPr>
      <w:r w:rsidRPr="00130A5E">
        <w:rPr>
          <w:rFonts w:cs="宋体" w:hint="eastAsia"/>
          <w:sz w:val="21"/>
          <w:szCs w:val="21"/>
          <w:lang w:eastAsia="zh-CN"/>
        </w:rPr>
        <w:t>获能滴</w:t>
      </w:r>
      <w:r w:rsidRPr="00130A5E">
        <w:rPr>
          <w:rFonts w:cs="宋体" w:hint="eastAsia"/>
          <w:sz w:val="21"/>
          <w:szCs w:val="21"/>
          <w:lang w:eastAsia="zh-CN"/>
        </w:rPr>
        <w:t>TYH</w:t>
      </w:r>
      <w:r w:rsidRPr="00130A5E">
        <w:rPr>
          <w:rFonts w:cs="宋体" w:hint="eastAsia"/>
          <w:sz w:val="21"/>
          <w:szCs w:val="21"/>
          <w:lang w:eastAsia="zh-CN"/>
        </w:rPr>
        <w:t>（</w:t>
      </w:r>
      <w:r w:rsidRPr="00130A5E">
        <w:rPr>
          <w:rFonts w:cs="宋体" w:hint="eastAsia"/>
          <w:sz w:val="21"/>
          <w:szCs w:val="21"/>
          <w:lang w:eastAsia="zh-CN"/>
        </w:rPr>
        <w:t>35 mm</w:t>
      </w:r>
      <w:proofErr w:type="gramStart"/>
      <w:r w:rsidRPr="00130A5E">
        <w:rPr>
          <w:rFonts w:cs="宋体" w:hint="eastAsia"/>
          <w:sz w:val="21"/>
          <w:szCs w:val="21"/>
          <w:lang w:eastAsia="zh-CN"/>
        </w:rPr>
        <w:t>皿</w:t>
      </w:r>
      <w:proofErr w:type="gramEnd"/>
      <w:r w:rsidRPr="00130A5E">
        <w:rPr>
          <w:rFonts w:cs="宋体" w:hint="eastAsia"/>
          <w:sz w:val="21"/>
          <w:szCs w:val="21"/>
          <w:lang w:eastAsia="zh-CN"/>
        </w:rPr>
        <w:t>），</w:t>
      </w:r>
      <w:r w:rsidRPr="00130A5E">
        <w:rPr>
          <w:rFonts w:cs="宋体" w:hint="eastAsia"/>
          <w:sz w:val="21"/>
          <w:szCs w:val="21"/>
          <w:lang w:eastAsia="zh-CN"/>
        </w:rPr>
        <w:t>100</w:t>
      </w:r>
      <w:r w:rsidR="00130A5E">
        <w:rPr>
          <w:rFonts w:cs="宋体" w:hint="eastAsia"/>
          <w:sz w:val="21"/>
          <w:szCs w:val="21"/>
          <w:lang w:eastAsia="zh-CN"/>
        </w:rPr>
        <w:t xml:space="preserve"> </w:t>
      </w:r>
      <w:proofErr w:type="spellStart"/>
      <w:r w:rsidR="00130A5E" w:rsidRPr="00130A5E">
        <w:rPr>
          <w:sz w:val="21"/>
          <w:szCs w:val="21"/>
          <w:lang w:eastAsia="zh-CN"/>
        </w:rPr>
        <w:t>μ</w:t>
      </w:r>
      <w:r w:rsidRPr="00130A5E">
        <w:rPr>
          <w:rFonts w:cs="宋体" w:hint="eastAsia"/>
          <w:sz w:val="21"/>
          <w:szCs w:val="21"/>
          <w:lang w:eastAsia="zh-CN"/>
        </w:rPr>
        <w:t>l</w:t>
      </w:r>
      <w:proofErr w:type="spellEnd"/>
      <w:r w:rsidRPr="00130A5E">
        <w:rPr>
          <w:rFonts w:cs="宋体" w:hint="eastAsia"/>
          <w:sz w:val="21"/>
          <w:szCs w:val="21"/>
          <w:lang w:eastAsia="zh-CN"/>
        </w:rPr>
        <w:t>/</w:t>
      </w:r>
      <w:r w:rsidRPr="00130A5E">
        <w:rPr>
          <w:rFonts w:cs="宋体" w:hint="eastAsia"/>
          <w:sz w:val="21"/>
          <w:szCs w:val="21"/>
          <w:lang w:eastAsia="zh-CN"/>
        </w:rPr>
        <w:t>滴</w:t>
      </w:r>
      <w:r w:rsidR="00630ADF">
        <w:rPr>
          <w:rFonts w:cs="宋体" w:hint="eastAsia"/>
          <w:sz w:val="21"/>
          <w:szCs w:val="21"/>
          <w:lang w:eastAsia="zh-CN"/>
        </w:rPr>
        <w:t>，其上覆盖矿物油，用于附睾中采集的精子获能</w:t>
      </w:r>
      <w:r w:rsidRPr="00130A5E">
        <w:rPr>
          <w:rFonts w:cs="宋体" w:hint="eastAsia"/>
          <w:sz w:val="21"/>
          <w:szCs w:val="21"/>
          <w:lang w:eastAsia="zh-CN"/>
        </w:rPr>
        <w:t>；</w:t>
      </w:r>
    </w:p>
    <w:p w14:paraId="6A373317" w14:textId="6FA1C225" w:rsidR="00506FF7" w:rsidRPr="00130A5E" w:rsidRDefault="00F12E5F" w:rsidP="007B4B95">
      <w:pPr>
        <w:snapToGrid w:val="0"/>
        <w:spacing w:line="360" w:lineRule="auto"/>
        <w:ind w:firstLineChars="200" w:firstLine="420"/>
        <w:jc w:val="both"/>
        <w:rPr>
          <w:rFonts w:cs="宋体"/>
          <w:sz w:val="21"/>
          <w:szCs w:val="21"/>
          <w:lang w:eastAsia="zh-CN"/>
        </w:rPr>
      </w:pPr>
      <w:r w:rsidRPr="00130A5E">
        <w:rPr>
          <w:rFonts w:cs="宋体" w:hint="eastAsia"/>
          <w:sz w:val="21"/>
          <w:szCs w:val="21"/>
          <w:lang w:eastAsia="zh-CN"/>
        </w:rPr>
        <w:t>受精滴</w:t>
      </w:r>
      <w:r w:rsidRPr="00130A5E">
        <w:rPr>
          <w:rFonts w:cs="宋体" w:hint="eastAsia"/>
          <w:sz w:val="21"/>
          <w:szCs w:val="21"/>
          <w:lang w:eastAsia="zh-CN"/>
        </w:rPr>
        <w:t>HTF</w:t>
      </w:r>
      <w:r w:rsidRPr="00130A5E">
        <w:rPr>
          <w:rFonts w:cs="宋体" w:hint="eastAsia"/>
          <w:sz w:val="21"/>
          <w:szCs w:val="21"/>
          <w:lang w:eastAsia="zh-CN"/>
        </w:rPr>
        <w:t>（</w:t>
      </w:r>
      <w:r w:rsidRPr="00130A5E">
        <w:rPr>
          <w:rFonts w:cs="宋体" w:hint="eastAsia"/>
          <w:sz w:val="21"/>
          <w:szCs w:val="21"/>
          <w:lang w:eastAsia="zh-CN"/>
        </w:rPr>
        <w:t>35 mm</w:t>
      </w:r>
      <w:proofErr w:type="gramStart"/>
      <w:r w:rsidRPr="00130A5E">
        <w:rPr>
          <w:rFonts w:cs="宋体" w:hint="eastAsia"/>
          <w:sz w:val="21"/>
          <w:szCs w:val="21"/>
          <w:lang w:eastAsia="zh-CN"/>
        </w:rPr>
        <w:t>皿</w:t>
      </w:r>
      <w:proofErr w:type="gramEnd"/>
      <w:r w:rsidRPr="00130A5E">
        <w:rPr>
          <w:rFonts w:cs="宋体" w:hint="eastAsia"/>
          <w:sz w:val="21"/>
          <w:szCs w:val="21"/>
          <w:lang w:eastAsia="zh-CN"/>
        </w:rPr>
        <w:t>），</w:t>
      </w:r>
      <w:r w:rsidRPr="00130A5E">
        <w:rPr>
          <w:rFonts w:cs="宋体" w:hint="eastAsia"/>
          <w:sz w:val="21"/>
          <w:szCs w:val="21"/>
          <w:lang w:eastAsia="zh-CN"/>
        </w:rPr>
        <w:t>200</w:t>
      </w:r>
      <w:r w:rsidR="00130A5E">
        <w:rPr>
          <w:rFonts w:cs="宋体" w:hint="eastAsia"/>
          <w:sz w:val="21"/>
          <w:szCs w:val="21"/>
          <w:lang w:eastAsia="zh-CN"/>
        </w:rPr>
        <w:t xml:space="preserve"> </w:t>
      </w:r>
      <w:proofErr w:type="spellStart"/>
      <w:r w:rsidR="00130A5E" w:rsidRPr="00130A5E">
        <w:rPr>
          <w:sz w:val="21"/>
          <w:szCs w:val="21"/>
          <w:lang w:eastAsia="zh-CN"/>
        </w:rPr>
        <w:t>μ</w:t>
      </w:r>
      <w:r w:rsidR="00130A5E" w:rsidRPr="00130A5E">
        <w:rPr>
          <w:rFonts w:cs="宋体" w:hint="eastAsia"/>
          <w:sz w:val="21"/>
          <w:szCs w:val="21"/>
          <w:lang w:eastAsia="zh-CN"/>
        </w:rPr>
        <w:t>l</w:t>
      </w:r>
      <w:proofErr w:type="spellEnd"/>
      <w:r w:rsidR="00130A5E" w:rsidRPr="00130A5E">
        <w:rPr>
          <w:rFonts w:cs="宋体" w:hint="eastAsia"/>
          <w:sz w:val="21"/>
          <w:szCs w:val="21"/>
          <w:lang w:eastAsia="zh-CN"/>
        </w:rPr>
        <w:t xml:space="preserve"> </w:t>
      </w:r>
      <w:r w:rsidRPr="00130A5E">
        <w:rPr>
          <w:rFonts w:cs="宋体" w:hint="eastAsia"/>
          <w:sz w:val="21"/>
          <w:szCs w:val="21"/>
          <w:lang w:eastAsia="zh-CN"/>
        </w:rPr>
        <w:t>/</w:t>
      </w:r>
      <w:r w:rsidRPr="00130A5E">
        <w:rPr>
          <w:rFonts w:cs="宋体" w:hint="eastAsia"/>
          <w:sz w:val="21"/>
          <w:szCs w:val="21"/>
          <w:lang w:eastAsia="zh-CN"/>
        </w:rPr>
        <w:t>滴</w:t>
      </w:r>
      <w:r w:rsidR="00630ADF">
        <w:rPr>
          <w:rFonts w:cs="宋体" w:hint="eastAsia"/>
          <w:sz w:val="21"/>
          <w:szCs w:val="21"/>
          <w:lang w:eastAsia="zh-CN"/>
        </w:rPr>
        <w:t>，其上覆盖矿物油，用于精子与卵子受精</w:t>
      </w:r>
      <w:r w:rsidR="00F26AB5">
        <w:rPr>
          <w:rFonts w:cs="宋体" w:hint="eastAsia"/>
          <w:sz w:val="21"/>
          <w:szCs w:val="21"/>
          <w:lang w:eastAsia="zh-CN"/>
        </w:rPr>
        <w:t>。</w:t>
      </w:r>
    </w:p>
    <w:p w14:paraId="1167F2C2" w14:textId="7E183277" w:rsidR="00506FF7" w:rsidRPr="00B92D66" w:rsidRDefault="00F12E5F" w:rsidP="007B4B95">
      <w:pPr>
        <w:pStyle w:val="af1"/>
        <w:widowControl w:val="0"/>
        <w:snapToGrid w:val="0"/>
        <w:spacing w:line="360" w:lineRule="auto"/>
        <w:ind w:left="0"/>
        <w:jc w:val="both"/>
        <w:rPr>
          <w:rFonts w:cs="宋体"/>
          <w:sz w:val="21"/>
          <w:szCs w:val="21"/>
          <w:lang w:eastAsia="zh-CN"/>
        </w:rPr>
      </w:pPr>
      <w:r w:rsidRPr="00B512C0">
        <w:rPr>
          <w:rFonts w:ascii="黑体" w:eastAsia="黑体" w:hAnsi="黑体" w:hint="eastAsia"/>
          <w:sz w:val="21"/>
          <w:szCs w:val="21"/>
          <w:lang w:eastAsia="zh-CN"/>
        </w:rPr>
        <w:t>10.2.2</w:t>
      </w:r>
      <w:r w:rsidR="00630ADF" w:rsidRPr="00B512C0">
        <w:rPr>
          <w:rFonts w:ascii="黑体" w:eastAsia="黑体" w:hAnsi="黑体" w:hint="eastAsia"/>
          <w:sz w:val="21"/>
          <w:szCs w:val="21"/>
          <w:lang w:eastAsia="zh-CN"/>
        </w:rPr>
        <w:t xml:space="preserve"> </w:t>
      </w:r>
      <w:r w:rsidR="00630ADF">
        <w:rPr>
          <w:rFonts w:cs="宋体" w:hint="eastAsia"/>
          <w:sz w:val="21"/>
          <w:szCs w:val="21"/>
          <w:lang w:eastAsia="zh-CN"/>
        </w:rPr>
        <w:t xml:space="preserve"> </w:t>
      </w:r>
      <w:r w:rsidRPr="00B92D66">
        <w:rPr>
          <w:rFonts w:cs="宋体" w:hint="eastAsia"/>
          <w:sz w:val="21"/>
          <w:szCs w:val="21"/>
          <w:lang w:eastAsia="zh-CN"/>
        </w:rPr>
        <w:t>安乐死待净化雄鼠（</w:t>
      </w:r>
      <w:r w:rsidRPr="00B92D66">
        <w:rPr>
          <w:rFonts w:cs="宋体" w:hint="eastAsia"/>
          <w:sz w:val="21"/>
          <w:szCs w:val="21"/>
          <w:lang w:eastAsia="zh-CN"/>
        </w:rPr>
        <w:t>10</w:t>
      </w:r>
      <w:r w:rsidR="00BD10FE">
        <w:rPr>
          <w:rFonts w:cs="宋体" w:hint="eastAsia"/>
          <w:sz w:val="21"/>
          <w:szCs w:val="21"/>
          <w:lang w:eastAsia="zh-CN"/>
        </w:rPr>
        <w:t>周龄</w:t>
      </w:r>
      <w:r w:rsidRPr="00B92D66">
        <w:rPr>
          <w:rFonts w:cs="宋体" w:hint="eastAsia"/>
          <w:sz w:val="21"/>
          <w:szCs w:val="21"/>
          <w:lang w:eastAsia="zh-CN"/>
        </w:rPr>
        <w:t>以上，</w:t>
      </w:r>
      <w:r w:rsidR="005D0D13">
        <w:rPr>
          <w:rFonts w:cs="宋体" w:hint="eastAsia"/>
          <w:sz w:val="21"/>
          <w:szCs w:val="21"/>
          <w:lang w:eastAsia="zh-CN"/>
        </w:rPr>
        <w:t>2.5-6</w:t>
      </w:r>
      <w:r w:rsidR="005D0D13">
        <w:rPr>
          <w:rFonts w:cs="宋体" w:hint="eastAsia"/>
          <w:sz w:val="21"/>
          <w:szCs w:val="21"/>
          <w:lang w:eastAsia="zh-CN"/>
        </w:rPr>
        <w:t>月</w:t>
      </w:r>
      <w:r w:rsidR="00BD10FE">
        <w:rPr>
          <w:rFonts w:cs="宋体" w:hint="eastAsia"/>
          <w:sz w:val="21"/>
          <w:szCs w:val="21"/>
          <w:lang w:eastAsia="zh-CN"/>
        </w:rPr>
        <w:t>龄最佳</w:t>
      </w:r>
      <w:r w:rsidRPr="00B92D66">
        <w:rPr>
          <w:rFonts w:cs="宋体" w:hint="eastAsia"/>
          <w:sz w:val="21"/>
          <w:szCs w:val="21"/>
          <w:lang w:eastAsia="zh-CN"/>
        </w:rPr>
        <w:t>），取附睾尾收集精子。在滤纸上去除附睾上残留的脂肪和血</w:t>
      </w:r>
      <w:r w:rsidR="00AE3FC4">
        <w:rPr>
          <w:rFonts w:cs="宋体" w:hint="eastAsia"/>
          <w:sz w:val="21"/>
          <w:szCs w:val="21"/>
          <w:lang w:eastAsia="zh-CN"/>
        </w:rPr>
        <w:t>液</w:t>
      </w:r>
      <w:r w:rsidRPr="00B92D66">
        <w:rPr>
          <w:rFonts w:cs="宋体" w:hint="eastAsia"/>
          <w:sz w:val="21"/>
          <w:szCs w:val="21"/>
          <w:lang w:eastAsia="zh-CN"/>
        </w:rPr>
        <w:t>。</w:t>
      </w:r>
    </w:p>
    <w:p w14:paraId="5BD8B0A0" w14:textId="4C931DB5" w:rsidR="00506FF7" w:rsidRPr="00B92D66" w:rsidRDefault="00F12E5F" w:rsidP="007B4B95">
      <w:pPr>
        <w:pStyle w:val="af1"/>
        <w:widowControl w:val="0"/>
        <w:snapToGrid w:val="0"/>
        <w:spacing w:line="360" w:lineRule="auto"/>
        <w:ind w:left="0"/>
        <w:jc w:val="both"/>
        <w:rPr>
          <w:rFonts w:cs="宋体"/>
          <w:sz w:val="21"/>
          <w:szCs w:val="21"/>
          <w:lang w:eastAsia="zh-CN"/>
        </w:rPr>
      </w:pPr>
      <w:r w:rsidRPr="00B512C0">
        <w:rPr>
          <w:rFonts w:ascii="黑体" w:eastAsia="黑体" w:hAnsi="黑体" w:hint="eastAsia"/>
          <w:sz w:val="21"/>
          <w:szCs w:val="21"/>
          <w:lang w:eastAsia="zh-CN"/>
        </w:rPr>
        <w:t>10.2.3</w:t>
      </w:r>
      <w:r w:rsidR="00630ADF" w:rsidRPr="00B512C0">
        <w:rPr>
          <w:rFonts w:ascii="黑体" w:eastAsia="黑体" w:hAnsi="黑体" w:hint="eastAsia"/>
          <w:sz w:val="21"/>
          <w:szCs w:val="21"/>
          <w:lang w:eastAsia="zh-CN"/>
        </w:rPr>
        <w:t xml:space="preserve"> </w:t>
      </w:r>
      <w:r w:rsidR="00630ADF">
        <w:rPr>
          <w:rFonts w:cs="宋体" w:hint="eastAsia"/>
          <w:sz w:val="21"/>
          <w:szCs w:val="21"/>
          <w:lang w:eastAsia="zh-CN"/>
        </w:rPr>
        <w:t xml:space="preserve"> </w:t>
      </w:r>
      <w:r w:rsidRPr="00B92D66">
        <w:rPr>
          <w:rFonts w:cs="宋体" w:hint="eastAsia"/>
          <w:sz w:val="21"/>
          <w:szCs w:val="21"/>
          <w:lang w:eastAsia="zh-CN"/>
        </w:rPr>
        <w:t>精子获能：在热台上将精液放入</w:t>
      </w:r>
      <w:proofErr w:type="gramStart"/>
      <w:r w:rsidRPr="00B92D66">
        <w:rPr>
          <w:rFonts w:cs="宋体" w:hint="eastAsia"/>
          <w:sz w:val="21"/>
          <w:szCs w:val="21"/>
          <w:lang w:eastAsia="zh-CN"/>
        </w:rPr>
        <w:t>获能滴内获能</w:t>
      </w:r>
      <w:proofErr w:type="gramEnd"/>
      <w:r w:rsidRPr="00B92D66">
        <w:rPr>
          <w:rFonts w:cs="宋体" w:hint="eastAsia"/>
          <w:sz w:val="21"/>
          <w:szCs w:val="21"/>
          <w:lang w:eastAsia="zh-CN"/>
        </w:rPr>
        <w:t>，在培养箱内孵育半小时</w:t>
      </w:r>
      <w:r w:rsidRPr="00B92D66">
        <w:rPr>
          <w:rFonts w:cs="宋体" w:hint="eastAsia"/>
          <w:sz w:val="21"/>
          <w:szCs w:val="21"/>
          <w:lang w:eastAsia="zh-CN"/>
        </w:rPr>
        <w:t>~1</w:t>
      </w:r>
      <w:r w:rsidRPr="00B92D66">
        <w:rPr>
          <w:rFonts w:cs="宋体" w:hint="eastAsia"/>
          <w:sz w:val="21"/>
          <w:szCs w:val="21"/>
          <w:lang w:eastAsia="zh-CN"/>
        </w:rPr>
        <w:t>小时，经验熟练者，可目测判断精子质量。</w:t>
      </w:r>
    </w:p>
    <w:p w14:paraId="22FCD427" w14:textId="0062DD58" w:rsidR="00506FF7" w:rsidRPr="00B92D66" w:rsidRDefault="00F12E5F" w:rsidP="007B4B95">
      <w:pPr>
        <w:pStyle w:val="af1"/>
        <w:widowControl w:val="0"/>
        <w:snapToGrid w:val="0"/>
        <w:spacing w:line="360" w:lineRule="auto"/>
        <w:ind w:left="0"/>
        <w:jc w:val="both"/>
        <w:rPr>
          <w:rFonts w:cs="宋体"/>
          <w:sz w:val="21"/>
          <w:szCs w:val="21"/>
          <w:lang w:eastAsia="zh-CN"/>
        </w:rPr>
      </w:pPr>
      <w:r w:rsidRPr="00B512C0">
        <w:rPr>
          <w:rFonts w:ascii="黑体" w:eastAsia="黑体" w:hAnsi="黑体" w:hint="eastAsia"/>
          <w:sz w:val="21"/>
          <w:szCs w:val="21"/>
          <w:lang w:eastAsia="zh-CN"/>
        </w:rPr>
        <w:t>10.2.4</w:t>
      </w:r>
      <w:r w:rsidR="00630ADF" w:rsidRPr="00B512C0">
        <w:rPr>
          <w:rFonts w:ascii="黑体" w:eastAsia="黑体" w:hAnsi="黑体" w:hint="eastAsia"/>
          <w:sz w:val="21"/>
          <w:szCs w:val="21"/>
          <w:lang w:eastAsia="zh-CN"/>
        </w:rPr>
        <w:t xml:space="preserve"> </w:t>
      </w:r>
      <w:r w:rsidR="00630ADF">
        <w:rPr>
          <w:rFonts w:cs="宋体" w:hint="eastAsia"/>
          <w:sz w:val="21"/>
          <w:szCs w:val="21"/>
          <w:lang w:eastAsia="zh-CN"/>
        </w:rPr>
        <w:t xml:space="preserve"> </w:t>
      </w:r>
      <w:r w:rsidRPr="00B92D66">
        <w:rPr>
          <w:rFonts w:cs="宋体" w:hint="eastAsia"/>
          <w:sz w:val="21"/>
          <w:szCs w:val="21"/>
          <w:lang w:eastAsia="zh-CN"/>
        </w:rPr>
        <w:t>根据获能时间和采集卵子时间，安乐死供体雌鼠，取下输卵管收集卵子。在滤纸上，去除输卵管上残留的脂肪和血。</w:t>
      </w:r>
    </w:p>
    <w:p w14:paraId="58639077" w14:textId="56E37454" w:rsidR="00506FF7" w:rsidRPr="00B92D66" w:rsidRDefault="00F12E5F" w:rsidP="007B4B95">
      <w:pPr>
        <w:pStyle w:val="af1"/>
        <w:widowControl w:val="0"/>
        <w:snapToGrid w:val="0"/>
        <w:spacing w:line="360" w:lineRule="auto"/>
        <w:ind w:left="0"/>
        <w:jc w:val="both"/>
        <w:rPr>
          <w:rFonts w:cs="宋体"/>
          <w:sz w:val="21"/>
          <w:szCs w:val="21"/>
          <w:lang w:eastAsia="zh-CN"/>
        </w:rPr>
      </w:pPr>
      <w:r w:rsidRPr="00B512C0">
        <w:rPr>
          <w:rFonts w:ascii="黑体" w:eastAsia="黑体" w:hAnsi="黑体" w:hint="eastAsia"/>
          <w:sz w:val="21"/>
          <w:szCs w:val="21"/>
          <w:lang w:eastAsia="zh-CN"/>
        </w:rPr>
        <w:t>10.2.5</w:t>
      </w:r>
      <w:r w:rsidR="00630ADF" w:rsidRPr="00B512C0">
        <w:rPr>
          <w:rFonts w:ascii="黑体" w:eastAsia="黑体" w:hAnsi="黑体" w:hint="eastAsia"/>
          <w:sz w:val="21"/>
          <w:szCs w:val="21"/>
          <w:lang w:eastAsia="zh-CN"/>
        </w:rPr>
        <w:t xml:space="preserve">  </w:t>
      </w:r>
      <w:r w:rsidRPr="00B92D66">
        <w:rPr>
          <w:rFonts w:cs="宋体" w:hint="eastAsia"/>
          <w:sz w:val="21"/>
          <w:szCs w:val="21"/>
          <w:lang w:eastAsia="zh-CN"/>
        </w:rPr>
        <w:t>采集卵子：在显微镜下，用显微</w:t>
      </w:r>
      <w:proofErr w:type="gramStart"/>
      <w:r w:rsidRPr="00B92D66">
        <w:rPr>
          <w:rFonts w:cs="宋体" w:hint="eastAsia"/>
          <w:sz w:val="21"/>
          <w:szCs w:val="21"/>
          <w:lang w:eastAsia="zh-CN"/>
        </w:rPr>
        <w:t>镊</w:t>
      </w:r>
      <w:proofErr w:type="gramEnd"/>
      <w:r w:rsidRPr="00B92D66">
        <w:rPr>
          <w:rFonts w:cs="宋体" w:hint="eastAsia"/>
          <w:sz w:val="21"/>
          <w:szCs w:val="21"/>
          <w:lang w:eastAsia="zh-CN"/>
        </w:rPr>
        <w:t>在受精</w:t>
      </w:r>
      <w:proofErr w:type="gramStart"/>
      <w:r w:rsidRPr="00B92D66">
        <w:rPr>
          <w:rFonts w:cs="宋体" w:hint="eastAsia"/>
          <w:sz w:val="21"/>
          <w:szCs w:val="21"/>
          <w:lang w:eastAsia="zh-CN"/>
        </w:rPr>
        <w:t>皿</w:t>
      </w:r>
      <w:proofErr w:type="gramEnd"/>
      <w:r w:rsidRPr="00B92D66">
        <w:rPr>
          <w:rFonts w:cs="宋体" w:hint="eastAsia"/>
          <w:sz w:val="21"/>
          <w:szCs w:val="21"/>
          <w:lang w:eastAsia="zh-CN"/>
        </w:rPr>
        <w:t>油内撕破输卵管膨大部，将带有卵丘细胞的卵子</w:t>
      </w:r>
      <w:r w:rsidR="005D0D13">
        <w:rPr>
          <w:rFonts w:cs="宋体" w:hint="eastAsia"/>
          <w:sz w:val="21"/>
          <w:szCs w:val="21"/>
          <w:lang w:eastAsia="zh-CN"/>
        </w:rPr>
        <w:t>团</w:t>
      </w:r>
      <w:r w:rsidRPr="00B92D66">
        <w:rPr>
          <w:rFonts w:cs="宋体" w:hint="eastAsia"/>
          <w:sz w:val="21"/>
          <w:szCs w:val="21"/>
          <w:lang w:eastAsia="zh-CN"/>
        </w:rPr>
        <w:t>游离出来，移入受精滴内。</w:t>
      </w:r>
    </w:p>
    <w:p w14:paraId="7EAA1D30" w14:textId="6D653F01" w:rsidR="00506FF7" w:rsidRPr="00B92D66" w:rsidRDefault="00F12E5F" w:rsidP="007B4B95">
      <w:pPr>
        <w:pStyle w:val="af1"/>
        <w:widowControl w:val="0"/>
        <w:snapToGrid w:val="0"/>
        <w:spacing w:line="360" w:lineRule="auto"/>
        <w:ind w:left="0"/>
        <w:jc w:val="both"/>
        <w:rPr>
          <w:rFonts w:cs="宋体"/>
          <w:sz w:val="21"/>
          <w:szCs w:val="21"/>
          <w:lang w:eastAsia="zh-CN"/>
        </w:rPr>
      </w:pPr>
      <w:r w:rsidRPr="00B512C0">
        <w:rPr>
          <w:rFonts w:ascii="黑体" w:eastAsia="黑体" w:hAnsi="黑体" w:hint="eastAsia"/>
          <w:sz w:val="21"/>
          <w:szCs w:val="21"/>
          <w:lang w:eastAsia="zh-CN"/>
        </w:rPr>
        <w:t>10.2.6</w:t>
      </w:r>
      <w:r w:rsidR="00630ADF" w:rsidRPr="00B512C0">
        <w:rPr>
          <w:rFonts w:ascii="黑体" w:eastAsia="黑体" w:hAnsi="黑体" w:hint="eastAsia"/>
          <w:sz w:val="21"/>
          <w:szCs w:val="21"/>
          <w:lang w:eastAsia="zh-CN"/>
        </w:rPr>
        <w:t xml:space="preserve">  </w:t>
      </w:r>
      <w:r w:rsidRPr="00B92D66">
        <w:rPr>
          <w:rFonts w:cs="宋体" w:hint="eastAsia"/>
          <w:sz w:val="21"/>
          <w:szCs w:val="21"/>
          <w:lang w:eastAsia="zh-CN"/>
        </w:rPr>
        <w:t>体外受精：选择获能滴</w:t>
      </w:r>
      <w:r w:rsidR="005D0D13">
        <w:rPr>
          <w:rFonts w:cs="宋体" w:hint="eastAsia"/>
          <w:sz w:val="21"/>
          <w:szCs w:val="21"/>
          <w:lang w:eastAsia="zh-CN"/>
        </w:rPr>
        <w:t>，</w:t>
      </w:r>
      <w:r w:rsidRPr="00B92D66">
        <w:rPr>
          <w:rFonts w:cs="宋体" w:hint="eastAsia"/>
          <w:sz w:val="21"/>
          <w:szCs w:val="21"/>
          <w:lang w:eastAsia="zh-CN"/>
        </w:rPr>
        <w:t>外围游动快的精子加入受精滴内，</w:t>
      </w:r>
      <w:r w:rsidRPr="00B92D66">
        <w:rPr>
          <w:rFonts w:cs="宋体" w:hint="eastAsia"/>
          <w:sz w:val="21"/>
          <w:szCs w:val="21"/>
          <w:lang w:eastAsia="zh-CN"/>
        </w:rPr>
        <w:t>3</w:t>
      </w:r>
      <w:r w:rsidR="00F558C9">
        <w:rPr>
          <w:rFonts w:cs="宋体" w:hint="eastAsia"/>
          <w:sz w:val="21"/>
          <w:szCs w:val="21"/>
          <w:lang w:eastAsia="zh-CN"/>
        </w:rPr>
        <w:t>~</w:t>
      </w:r>
      <w:r w:rsidRPr="00B92D66">
        <w:rPr>
          <w:rFonts w:cs="宋体" w:hint="eastAsia"/>
          <w:sz w:val="21"/>
          <w:szCs w:val="21"/>
          <w:lang w:eastAsia="zh-CN"/>
        </w:rPr>
        <w:t>5</w:t>
      </w:r>
      <w:r w:rsidR="00F558C9">
        <w:rPr>
          <w:rFonts w:cs="宋体" w:hint="eastAsia"/>
          <w:sz w:val="21"/>
          <w:szCs w:val="21"/>
          <w:lang w:eastAsia="zh-CN"/>
        </w:rPr>
        <w:t xml:space="preserve"> </w:t>
      </w:r>
      <w:proofErr w:type="spellStart"/>
      <w:r w:rsidR="00F558C9" w:rsidRPr="00130A5E">
        <w:rPr>
          <w:sz w:val="21"/>
          <w:szCs w:val="21"/>
          <w:lang w:eastAsia="zh-CN"/>
        </w:rPr>
        <w:t>μ</w:t>
      </w:r>
      <w:r w:rsidR="00F558C9" w:rsidRPr="00130A5E">
        <w:rPr>
          <w:rFonts w:cs="宋体" w:hint="eastAsia"/>
          <w:sz w:val="21"/>
          <w:szCs w:val="21"/>
          <w:lang w:eastAsia="zh-CN"/>
        </w:rPr>
        <w:t>l</w:t>
      </w:r>
      <w:proofErr w:type="spellEnd"/>
      <w:r w:rsidR="00F558C9" w:rsidRPr="00B92D66">
        <w:rPr>
          <w:rFonts w:cs="宋体" w:hint="eastAsia"/>
          <w:sz w:val="21"/>
          <w:szCs w:val="21"/>
          <w:lang w:eastAsia="zh-CN"/>
        </w:rPr>
        <w:t xml:space="preserve"> </w:t>
      </w:r>
      <w:r w:rsidRPr="00B92D66">
        <w:rPr>
          <w:rFonts w:cs="宋体" w:hint="eastAsia"/>
          <w:sz w:val="21"/>
          <w:szCs w:val="21"/>
          <w:lang w:eastAsia="zh-CN"/>
        </w:rPr>
        <w:t>/</w:t>
      </w:r>
      <w:r w:rsidRPr="00B92D66">
        <w:rPr>
          <w:rFonts w:cs="宋体" w:hint="eastAsia"/>
          <w:sz w:val="21"/>
          <w:szCs w:val="21"/>
          <w:lang w:eastAsia="zh-CN"/>
        </w:rPr>
        <w:t>滴。</w:t>
      </w:r>
    </w:p>
    <w:p w14:paraId="5F2EB338" w14:textId="3B7C47DA" w:rsidR="00506FF7" w:rsidRPr="00B92D66" w:rsidRDefault="00F12E5F" w:rsidP="007B4B95">
      <w:pPr>
        <w:pStyle w:val="af1"/>
        <w:widowControl w:val="0"/>
        <w:snapToGrid w:val="0"/>
        <w:spacing w:line="360" w:lineRule="auto"/>
        <w:ind w:left="0"/>
        <w:jc w:val="both"/>
        <w:rPr>
          <w:rFonts w:cs="宋体"/>
          <w:sz w:val="21"/>
          <w:szCs w:val="21"/>
          <w:lang w:eastAsia="zh-CN"/>
        </w:rPr>
      </w:pPr>
      <w:r w:rsidRPr="00B512C0">
        <w:rPr>
          <w:rFonts w:ascii="黑体" w:eastAsia="黑体" w:hAnsi="黑体" w:hint="eastAsia"/>
          <w:sz w:val="21"/>
          <w:szCs w:val="21"/>
          <w:lang w:eastAsia="zh-CN"/>
        </w:rPr>
        <w:t>10.2.7</w:t>
      </w:r>
      <w:r w:rsidR="00630ADF" w:rsidRPr="00B512C0">
        <w:rPr>
          <w:rFonts w:ascii="黑体" w:eastAsia="黑体" w:hAnsi="黑体" w:hint="eastAsia"/>
          <w:sz w:val="21"/>
          <w:szCs w:val="21"/>
          <w:lang w:eastAsia="zh-CN"/>
        </w:rPr>
        <w:t xml:space="preserve">  </w:t>
      </w:r>
      <w:r w:rsidRPr="00B92D66">
        <w:rPr>
          <w:rFonts w:cs="宋体" w:hint="eastAsia"/>
          <w:sz w:val="21"/>
          <w:szCs w:val="21"/>
          <w:lang w:eastAsia="zh-CN"/>
        </w:rPr>
        <w:t>受精</w:t>
      </w:r>
      <w:r w:rsidRPr="00B92D66">
        <w:rPr>
          <w:rFonts w:cs="宋体" w:hint="eastAsia"/>
          <w:sz w:val="21"/>
          <w:szCs w:val="21"/>
          <w:lang w:eastAsia="zh-CN"/>
        </w:rPr>
        <w:t>4</w:t>
      </w:r>
      <w:r w:rsidR="00903E0E">
        <w:rPr>
          <w:rFonts w:cs="宋体" w:hint="eastAsia"/>
          <w:sz w:val="21"/>
          <w:szCs w:val="21"/>
          <w:lang w:eastAsia="zh-CN"/>
        </w:rPr>
        <w:t>~</w:t>
      </w:r>
      <w:r w:rsidRPr="00B92D66">
        <w:rPr>
          <w:rFonts w:cs="宋体" w:hint="eastAsia"/>
          <w:sz w:val="21"/>
          <w:szCs w:val="21"/>
          <w:lang w:eastAsia="zh-CN"/>
        </w:rPr>
        <w:t>6</w:t>
      </w:r>
      <w:r w:rsidR="00903E0E">
        <w:rPr>
          <w:rFonts w:cs="宋体" w:hint="eastAsia"/>
          <w:sz w:val="21"/>
          <w:szCs w:val="21"/>
          <w:lang w:eastAsia="zh-CN"/>
        </w:rPr>
        <w:t xml:space="preserve"> </w:t>
      </w:r>
      <w:r w:rsidRPr="00B92D66">
        <w:rPr>
          <w:rFonts w:cs="宋体" w:hint="eastAsia"/>
          <w:sz w:val="21"/>
          <w:szCs w:val="21"/>
          <w:lang w:eastAsia="zh-CN"/>
        </w:rPr>
        <w:t>h</w:t>
      </w:r>
      <w:r w:rsidRPr="00B92D66">
        <w:rPr>
          <w:rFonts w:cs="宋体" w:hint="eastAsia"/>
          <w:sz w:val="21"/>
          <w:szCs w:val="21"/>
          <w:lang w:eastAsia="zh-CN"/>
        </w:rPr>
        <w:t>后，捡卵，洗涤死精和颗粒细胞。将挑出的卵细胞转移到</w:t>
      </w:r>
      <w:r w:rsidR="00CA219A" w:rsidRPr="00B92D66">
        <w:rPr>
          <w:rFonts w:cs="宋体" w:hint="eastAsia"/>
          <w:sz w:val="21"/>
          <w:szCs w:val="21"/>
          <w:lang w:eastAsia="zh-CN"/>
        </w:rPr>
        <w:t>M</w:t>
      </w:r>
      <w:r w:rsidR="00CA219A" w:rsidRPr="00B92D66">
        <w:rPr>
          <w:rFonts w:cs="宋体"/>
          <w:sz w:val="21"/>
          <w:szCs w:val="21"/>
          <w:lang w:eastAsia="zh-CN"/>
        </w:rPr>
        <w:t>16</w:t>
      </w:r>
      <w:r w:rsidR="005D0D13">
        <w:rPr>
          <w:rFonts w:cs="宋体" w:hint="eastAsia"/>
          <w:sz w:val="21"/>
          <w:szCs w:val="21"/>
          <w:lang w:eastAsia="zh-CN"/>
        </w:rPr>
        <w:t>（</w:t>
      </w:r>
      <w:r w:rsidR="005D0D13">
        <w:rPr>
          <w:rFonts w:cs="宋体"/>
          <w:sz w:val="21"/>
          <w:szCs w:val="21"/>
          <w:lang w:eastAsia="zh-CN"/>
        </w:rPr>
        <w:t>KSOM</w:t>
      </w:r>
      <w:r w:rsidR="005D0D13">
        <w:rPr>
          <w:rFonts w:cs="宋体" w:hint="eastAsia"/>
          <w:sz w:val="21"/>
          <w:szCs w:val="21"/>
          <w:lang w:eastAsia="zh-CN"/>
        </w:rPr>
        <w:t>）</w:t>
      </w:r>
      <w:r w:rsidRPr="00B92D66">
        <w:rPr>
          <w:rFonts w:cs="宋体" w:hint="eastAsia"/>
          <w:sz w:val="21"/>
          <w:szCs w:val="21"/>
          <w:lang w:eastAsia="zh-CN"/>
        </w:rPr>
        <w:t>洗涤培养皿内，洗涤</w:t>
      </w:r>
      <w:r w:rsidRPr="00B92D66">
        <w:rPr>
          <w:rFonts w:cs="宋体" w:hint="eastAsia"/>
          <w:sz w:val="21"/>
          <w:szCs w:val="21"/>
          <w:lang w:eastAsia="zh-CN"/>
        </w:rPr>
        <w:t>2</w:t>
      </w:r>
      <w:r w:rsidRPr="00B92D66">
        <w:rPr>
          <w:rFonts w:cs="宋体" w:hint="eastAsia"/>
          <w:sz w:val="21"/>
          <w:szCs w:val="21"/>
          <w:lang w:eastAsia="zh-CN"/>
        </w:rPr>
        <w:t>遍。过夜培养，收集</w:t>
      </w:r>
      <w:r w:rsidRPr="00B92D66">
        <w:rPr>
          <w:rFonts w:cs="宋体" w:hint="eastAsia"/>
          <w:sz w:val="21"/>
          <w:szCs w:val="21"/>
          <w:lang w:eastAsia="zh-CN"/>
        </w:rPr>
        <w:t>2-cell</w:t>
      </w:r>
      <w:r w:rsidRPr="00B92D66">
        <w:rPr>
          <w:rFonts w:cs="宋体" w:hint="eastAsia"/>
          <w:sz w:val="21"/>
          <w:szCs w:val="21"/>
          <w:lang w:eastAsia="zh-CN"/>
        </w:rPr>
        <w:t>胚胎。</w:t>
      </w:r>
    </w:p>
    <w:p w14:paraId="60713876" w14:textId="0DF03520" w:rsidR="00506FF7" w:rsidRPr="00630ADF" w:rsidRDefault="00F12E5F" w:rsidP="007B4B95">
      <w:pPr>
        <w:tabs>
          <w:tab w:val="left" w:pos="284"/>
        </w:tabs>
        <w:adjustRightInd w:val="0"/>
        <w:snapToGrid w:val="0"/>
        <w:spacing w:line="360" w:lineRule="auto"/>
        <w:jc w:val="both"/>
        <w:rPr>
          <w:rFonts w:ascii="黑体" w:eastAsia="黑体" w:hAnsi="黑体" w:cs="黑体"/>
          <w:sz w:val="21"/>
          <w:szCs w:val="21"/>
          <w:lang w:eastAsia="zh-CN"/>
        </w:rPr>
      </w:pPr>
      <w:r w:rsidRPr="00630ADF">
        <w:rPr>
          <w:rFonts w:ascii="黑体" w:eastAsia="黑体" w:hAnsi="黑体" w:cs="黑体" w:hint="eastAsia"/>
          <w:sz w:val="21"/>
          <w:szCs w:val="21"/>
          <w:lang w:eastAsia="zh-CN"/>
        </w:rPr>
        <w:t>10.3</w:t>
      </w:r>
      <w:r w:rsidR="00630ADF">
        <w:rPr>
          <w:rFonts w:ascii="黑体" w:eastAsia="黑体" w:hAnsi="黑体" w:cs="黑体" w:hint="eastAsia"/>
          <w:sz w:val="21"/>
          <w:szCs w:val="21"/>
          <w:lang w:eastAsia="zh-CN"/>
        </w:rPr>
        <w:t xml:space="preserve">  </w:t>
      </w:r>
      <w:r w:rsidRPr="00630ADF">
        <w:rPr>
          <w:rFonts w:ascii="黑体" w:eastAsia="黑体" w:hAnsi="黑体" w:cs="黑体" w:hint="eastAsia"/>
          <w:sz w:val="21"/>
          <w:szCs w:val="21"/>
          <w:lang w:eastAsia="zh-CN"/>
        </w:rPr>
        <w:t>胚胎移植（输卵管移植）</w:t>
      </w:r>
    </w:p>
    <w:p w14:paraId="1B218677" w14:textId="0880E375" w:rsidR="00630ADF" w:rsidRDefault="00630ADF" w:rsidP="007B4B95">
      <w:pPr>
        <w:snapToGrid w:val="0"/>
        <w:spacing w:line="360" w:lineRule="auto"/>
        <w:ind w:firstLineChars="200" w:firstLine="420"/>
        <w:jc w:val="both"/>
        <w:rPr>
          <w:rFonts w:cs="宋体"/>
          <w:sz w:val="21"/>
          <w:szCs w:val="21"/>
          <w:lang w:eastAsia="zh-CN"/>
        </w:rPr>
      </w:pPr>
      <w:bookmarkStart w:id="13" w:name="_Hlk85090446"/>
      <w:r w:rsidRPr="00B92D66">
        <w:rPr>
          <w:rFonts w:cs="宋体" w:hint="eastAsia"/>
          <w:sz w:val="21"/>
          <w:szCs w:val="21"/>
          <w:lang w:eastAsia="zh-CN"/>
        </w:rPr>
        <w:t>Day 5</w:t>
      </w:r>
      <w:r w:rsidRPr="00B92D66">
        <w:rPr>
          <w:rFonts w:cs="宋体" w:hint="eastAsia"/>
          <w:sz w:val="21"/>
          <w:szCs w:val="21"/>
          <w:lang w:eastAsia="zh-CN"/>
        </w:rPr>
        <w:t>：胚胎移植，</w:t>
      </w:r>
      <w:r w:rsidRPr="00B92D66">
        <w:rPr>
          <w:rFonts w:cs="宋体" w:hint="eastAsia"/>
          <w:sz w:val="21"/>
          <w:szCs w:val="21"/>
          <w:lang w:eastAsia="zh-CN"/>
        </w:rPr>
        <w:t>2-cell</w:t>
      </w:r>
      <w:r w:rsidRPr="00B92D66">
        <w:rPr>
          <w:rFonts w:cs="宋体" w:hint="eastAsia"/>
          <w:sz w:val="21"/>
          <w:szCs w:val="21"/>
          <w:lang w:eastAsia="zh-CN"/>
        </w:rPr>
        <w:t>胚胎移植到假孕受体内。</w:t>
      </w:r>
    </w:p>
    <w:p w14:paraId="728FFCBA" w14:textId="266AF9D2" w:rsidR="00506FF7" w:rsidRPr="00B92D66" w:rsidRDefault="00F12E5F" w:rsidP="007B4B95">
      <w:pPr>
        <w:snapToGrid w:val="0"/>
        <w:spacing w:line="360" w:lineRule="auto"/>
        <w:jc w:val="both"/>
        <w:rPr>
          <w:rFonts w:cs="宋体"/>
          <w:sz w:val="21"/>
          <w:szCs w:val="21"/>
          <w:lang w:eastAsia="zh-CN"/>
        </w:rPr>
      </w:pPr>
      <w:r w:rsidRPr="00B512C0">
        <w:rPr>
          <w:rFonts w:ascii="黑体" w:eastAsia="黑体" w:hAnsi="黑体" w:hint="eastAsia"/>
          <w:sz w:val="21"/>
          <w:szCs w:val="21"/>
          <w:lang w:eastAsia="zh-CN"/>
        </w:rPr>
        <w:t>10.3.1</w:t>
      </w:r>
      <w:r w:rsidR="00630ADF" w:rsidRPr="00B512C0">
        <w:rPr>
          <w:rFonts w:ascii="黑体" w:eastAsia="黑体" w:hAnsi="黑体" w:hint="eastAsia"/>
          <w:sz w:val="21"/>
          <w:szCs w:val="21"/>
          <w:lang w:eastAsia="zh-CN"/>
        </w:rPr>
        <w:t xml:space="preserve"> </w:t>
      </w:r>
      <w:r w:rsidR="00630ADF">
        <w:rPr>
          <w:rFonts w:cs="宋体" w:hint="eastAsia"/>
          <w:sz w:val="21"/>
          <w:szCs w:val="21"/>
          <w:lang w:eastAsia="zh-CN"/>
        </w:rPr>
        <w:t xml:space="preserve"> </w:t>
      </w:r>
      <w:r w:rsidRPr="00B92D66">
        <w:rPr>
          <w:rFonts w:cs="宋体" w:hint="eastAsia"/>
          <w:sz w:val="21"/>
          <w:szCs w:val="21"/>
          <w:lang w:eastAsia="zh-CN"/>
        </w:rPr>
        <w:t>计算需要移植的胚胎数目和所需受体数目。</w:t>
      </w:r>
    </w:p>
    <w:p w14:paraId="18DF6110" w14:textId="4A380AE9" w:rsidR="00506FF7" w:rsidRPr="00B92D66" w:rsidRDefault="00F12E5F" w:rsidP="007B4B95">
      <w:pPr>
        <w:snapToGrid w:val="0"/>
        <w:spacing w:line="360" w:lineRule="auto"/>
        <w:jc w:val="both"/>
        <w:rPr>
          <w:rFonts w:cs="宋体"/>
          <w:sz w:val="21"/>
          <w:szCs w:val="21"/>
          <w:lang w:eastAsia="zh-CN"/>
        </w:rPr>
      </w:pPr>
      <w:r w:rsidRPr="00B512C0">
        <w:rPr>
          <w:rFonts w:ascii="黑体" w:eastAsia="黑体" w:hAnsi="黑体" w:hint="eastAsia"/>
          <w:sz w:val="21"/>
          <w:szCs w:val="21"/>
          <w:lang w:eastAsia="zh-CN"/>
        </w:rPr>
        <w:lastRenderedPageBreak/>
        <w:t>10.3.2</w:t>
      </w:r>
      <w:r w:rsidR="00630ADF" w:rsidRPr="00B512C0">
        <w:rPr>
          <w:rFonts w:ascii="黑体" w:eastAsia="黑体" w:hAnsi="黑体" w:hint="eastAsia"/>
          <w:sz w:val="21"/>
          <w:szCs w:val="21"/>
          <w:lang w:eastAsia="zh-CN"/>
        </w:rPr>
        <w:t xml:space="preserve">  </w:t>
      </w:r>
      <w:r w:rsidRPr="00B92D66">
        <w:rPr>
          <w:rFonts w:cs="宋体" w:hint="eastAsia"/>
          <w:sz w:val="21"/>
          <w:szCs w:val="21"/>
          <w:lang w:eastAsia="zh-CN"/>
        </w:rPr>
        <w:t>取</w:t>
      </w:r>
      <w:r w:rsidRPr="00B92D66">
        <w:rPr>
          <w:rFonts w:cs="宋体" w:hint="eastAsia"/>
          <w:sz w:val="21"/>
          <w:szCs w:val="21"/>
          <w:lang w:eastAsia="zh-CN"/>
        </w:rPr>
        <w:t>0.5</w:t>
      </w:r>
      <w:r w:rsidR="00630ADF">
        <w:rPr>
          <w:rFonts w:cs="宋体" w:hint="eastAsia"/>
          <w:sz w:val="21"/>
          <w:szCs w:val="21"/>
          <w:lang w:eastAsia="zh-CN"/>
        </w:rPr>
        <w:t xml:space="preserve"> </w:t>
      </w:r>
      <w:r w:rsidRPr="00B92D66">
        <w:rPr>
          <w:rFonts w:cs="宋体" w:hint="eastAsia"/>
          <w:sz w:val="21"/>
          <w:szCs w:val="21"/>
          <w:lang w:eastAsia="zh-CN"/>
        </w:rPr>
        <w:t>d</w:t>
      </w:r>
      <w:r w:rsidRPr="00B92D66">
        <w:rPr>
          <w:rFonts w:cs="宋体" w:hint="eastAsia"/>
          <w:sz w:val="21"/>
          <w:szCs w:val="21"/>
          <w:lang w:eastAsia="zh-CN"/>
        </w:rPr>
        <w:t>代孕受体，</w:t>
      </w:r>
      <w:r w:rsidR="00CA219A" w:rsidRPr="00B92D66">
        <w:rPr>
          <w:rFonts w:cs="宋体" w:hint="eastAsia"/>
          <w:sz w:val="21"/>
          <w:szCs w:val="21"/>
          <w:lang w:eastAsia="zh-CN"/>
        </w:rPr>
        <w:t>称重</w:t>
      </w:r>
      <w:r w:rsidRPr="00B92D66">
        <w:rPr>
          <w:rFonts w:cs="宋体" w:hint="eastAsia"/>
          <w:sz w:val="21"/>
          <w:szCs w:val="21"/>
          <w:lang w:eastAsia="zh-CN"/>
        </w:rPr>
        <w:t>麻醉后用剪毛器剪去背部毛，</w:t>
      </w:r>
      <w:r w:rsidR="00CA219A" w:rsidRPr="00B92D66">
        <w:rPr>
          <w:rFonts w:cs="宋体" w:hint="eastAsia"/>
          <w:sz w:val="21"/>
          <w:szCs w:val="21"/>
          <w:lang w:eastAsia="zh-CN"/>
        </w:rPr>
        <w:t>碘伏、</w:t>
      </w:r>
      <w:r w:rsidRPr="00B92D66">
        <w:rPr>
          <w:rFonts w:cs="宋体" w:hint="eastAsia"/>
          <w:sz w:val="21"/>
          <w:szCs w:val="21"/>
          <w:lang w:eastAsia="zh-CN"/>
        </w:rPr>
        <w:t>75%</w:t>
      </w:r>
      <w:r w:rsidRPr="00B92D66">
        <w:rPr>
          <w:rFonts w:cs="宋体" w:hint="eastAsia"/>
          <w:sz w:val="21"/>
          <w:szCs w:val="21"/>
          <w:lang w:eastAsia="zh-CN"/>
        </w:rPr>
        <w:t>酒精棉球</w:t>
      </w:r>
      <w:r w:rsidR="00CA219A" w:rsidRPr="00B92D66">
        <w:rPr>
          <w:rFonts w:cs="宋体" w:hint="eastAsia"/>
          <w:sz w:val="21"/>
          <w:szCs w:val="21"/>
          <w:lang w:eastAsia="zh-CN"/>
        </w:rPr>
        <w:t>依次</w:t>
      </w:r>
      <w:r w:rsidRPr="00B92D66">
        <w:rPr>
          <w:rFonts w:cs="宋体" w:hint="eastAsia"/>
          <w:sz w:val="21"/>
          <w:szCs w:val="21"/>
          <w:lang w:eastAsia="zh-CN"/>
        </w:rPr>
        <w:t>消毒皮肤。</w:t>
      </w:r>
    </w:p>
    <w:p w14:paraId="4C9B4F18" w14:textId="07E4B500" w:rsidR="00506FF7" w:rsidRPr="00B92D66" w:rsidRDefault="00F12E5F" w:rsidP="007B4B95">
      <w:pPr>
        <w:tabs>
          <w:tab w:val="left" w:pos="284"/>
        </w:tabs>
        <w:adjustRightInd w:val="0"/>
        <w:snapToGrid w:val="0"/>
        <w:spacing w:line="360" w:lineRule="auto"/>
        <w:jc w:val="both"/>
        <w:rPr>
          <w:rFonts w:cs="宋体"/>
          <w:sz w:val="21"/>
          <w:szCs w:val="21"/>
          <w:lang w:eastAsia="zh-CN"/>
        </w:rPr>
      </w:pPr>
      <w:r w:rsidRPr="00B512C0">
        <w:rPr>
          <w:rFonts w:ascii="黑体" w:eastAsia="黑体" w:hAnsi="黑体" w:hint="eastAsia"/>
          <w:sz w:val="21"/>
          <w:szCs w:val="21"/>
          <w:lang w:eastAsia="zh-CN"/>
        </w:rPr>
        <w:t>10.3.3</w:t>
      </w:r>
      <w:r w:rsidR="00630ADF" w:rsidRPr="00B512C0">
        <w:rPr>
          <w:rFonts w:ascii="黑体" w:eastAsia="黑体" w:hAnsi="黑体" w:hint="eastAsia"/>
          <w:sz w:val="21"/>
          <w:szCs w:val="21"/>
          <w:lang w:eastAsia="zh-CN"/>
        </w:rPr>
        <w:t xml:space="preserve"> </w:t>
      </w:r>
      <w:r w:rsidR="00630ADF">
        <w:rPr>
          <w:rFonts w:cs="宋体" w:hint="eastAsia"/>
          <w:sz w:val="21"/>
          <w:szCs w:val="21"/>
          <w:lang w:eastAsia="zh-CN"/>
        </w:rPr>
        <w:t xml:space="preserve"> </w:t>
      </w:r>
      <w:r w:rsidRPr="00B92D66">
        <w:rPr>
          <w:rFonts w:cs="宋体" w:hint="eastAsia"/>
          <w:sz w:val="21"/>
          <w:szCs w:val="21"/>
          <w:lang w:eastAsia="zh-CN"/>
        </w:rPr>
        <w:t>用</w:t>
      </w:r>
      <w:proofErr w:type="gramStart"/>
      <w:r w:rsidRPr="00B92D66">
        <w:rPr>
          <w:rFonts w:cs="宋体" w:hint="eastAsia"/>
          <w:sz w:val="21"/>
          <w:szCs w:val="21"/>
          <w:lang w:eastAsia="zh-CN"/>
        </w:rPr>
        <w:t>捡卵针</w:t>
      </w:r>
      <w:proofErr w:type="gramEnd"/>
      <w:r w:rsidRPr="00B92D66">
        <w:rPr>
          <w:rFonts w:cs="宋体" w:hint="eastAsia"/>
          <w:sz w:val="21"/>
          <w:szCs w:val="21"/>
          <w:lang w:eastAsia="zh-CN"/>
        </w:rPr>
        <w:t>收集和挑选发育正常的</w:t>
      </w:r>
      <w:r w:rsidRPr="00B92D66">
        <w:rPr>
          <w:rFonts w:cs="宋体" w:hint="eastAsia"/>
          <w:sz w:val="21"/>
          <w:szCs w:val="21"/>
          <w:lang w:eastAsia="zh-CN"/>
        </w:rPr>
        <w:t>2-cell</w:t>
      </w:r>
      <w:r w:rsidRPr="00B92D66">
        <w:rPr>
          <w:rFonts w:cs="宋体" w:hint="eastAsia"/>
          <w:sz w:val="21"/>
          <w:szCs w:val="21"/>
          <w:lang w:eastAsia="zh-CN"/>
        </w:rPr>
        <w:t>胚胎，并在</w:t>
      </w:r>
      <w:r w:rsidRPr="00B92D66">
        <w:rPr>
          <w:rFonts w:cs="宋体" w:hint="eastAsia"/>
          <w:sz w:val="21"/>
          <w:szCs w:val="21"/>
          <w:lang w:eastAsia="zh-CN"/>
        </w:rPr>
        <w:t>M2</w:t>
      </w:r>
      <w:r w:rsidRPr="00B92D66">
        <w:rPr>
          <w:rFonts w:cs="宋体" w:hint="eastAsia"/>
          <w:sz w:val="21"/>
          <w:szCs w:val="21"/>
          <w:lang w:eastAsia="zh-CN"/>
        </w:rPr>
        <w:t>操作液中洗涤三遍，去除</w:t>
      </w:r>
      <w:r w:rsidR="00CA219A" w:rsidRPr="00B92D66">
        <w:rPr>
          <w:rFonts w:cs="宋体" w:hint="eastAsia"/>
          <w:sz w:val="21"/>
          <w:szCs w:val="21"/>
          <w:lang w:eastAsia="zh-CN"/>
        </w:rPr>
        <w:t>颗粒细胞和死精</w:t>
      </w:r>
      <w:r w:rsidRPr="00B92D66">
        <w:rPr>
          <w:rFonts w:cs="宋体" w:hint="eastAsia"/>
          <w:sz w:val="21"/>
          <w:szCs w:val="21"/>
          <w:lang w:eastAsia="zh-CN"/>
        </w:rPr>
        <w:t>。</w:t>
      </w:r>
    </w:p>
    <w:p w14:paraId="7D3632F7" w14:textId="51C3E7BD" w:rsidR="00506FF7" w:rsidRPr="00B92D66" w:rsidRDefault="00F12E5F" w:rsidP="007B4B95">
      <w:pPr>
        <w:snapToGrid w:val="0"/>
        <w:spacing w:line="360" w:lineRule="auto"/>
        <w:jc w:val="both"/>
        <w:rPr>
          <w:rFonts w:cs="宋体"/>
          <w:sz w:val="21"/>
          <w:szCs w:val="21"/>
          <w:lang w:eastAsia="zh-CN"/>
        </w:rPr>
      </w:pPr>
      <w:r w:rsidRPr="00B512C0">
        <w:rPr>
          <w:rFonts w:ascii="黑体" w:eastAsia="黑体" w:hAnsi="黑体" w:hint="eastAsia"/>
          <w:sz w:val="21"/>
          <w:szCs w:val="21"/>
          <w:lang w:eastAsia="zh-CN"/>
        </w:rPr>
        <w:t>10.3.4</w:t>
      </w:r>
      <w:r w:rsidR="00630ADF" w:rsidRPr="00B512C0">
        <w:rPr>
          <w:rFonts w:ascii="黑体" w:eastAsia="黑体" w:hAnsi="黑体" w:hint="eastAsia"/>
          <w:sz w:val="21"/>
          <w:szCs w:val="21"/>
          <w:lang w:eastAsia="zh-CN"/>
        </w:rPr>
        <w:t xml:space="preserve">  </w:t>
      </w:r>
      <w:r w:rsidRPr="00B92D66">
        <w:rPr>
          <w:rFonts w:cs="宋体" w:hint="eastAsia"/>
          <w:sz w:val="21"/>
          <w:szCs w:val="21"/>
          <w:lang w:eastAsia="zh-CN"/>
        </w:rPr>
        <w:t>受体</w:t>
      </w:r>
      <w:proofErr w:type="gramStart"/>
      <w:r w:rsidR="00E7018A" w:rsidRPr="00B92D66">
        <w:rPr>
          <w:rFonts w:cs="宋体" w:hint="eastAsia"/>
          <w:sz w:val="21"/>
          <w:szCs w:val="21"/>
          <w:lang w:eastAsia="zh-CN"/>
        </w:rPr>
        <w:t>腹</w:t>
      </w:r>
      <w:proofErr w:type="gramEnd"/>
      <w:r w:rsidRPr="00B92D66">
        <w:rPr>
          <w:rFonts w:cs="宋体" w:hint="eastAsia"/>
          <w:sz w:val="21"/>
          <w:szCs w:val="21"/>
          <w:lang w:eastAsia="zh-CN"/>
        </w:rPr>
        <w:t>背部开口，背后开口，找到输卵管，在体</w:t>
      </w:r>
      <w:r w:rsidR="00630ADF">
        <w:rPr>
          <w:rFonts w:cs="宋体" w:hint="eastAsia"/>
          <w:sz w:val="21"/>
          <w:szCs w:val="21"/>
          <w:lang w:eastAsia="zh-CN"/>
        </w:rPr>
        <w:t>视</w:t>
      </w:r>
      <w:r w:rsidRPr="00B92D66">
        <w:rPr>
          <w:rFonts w:cs="宋体" w:hint="eastAsia"/>
          <w:sz w:val="21"/>
          <w:szCs w:val="21"/>
          <w:lang w:eastAsia="zh-CN"/>
        </w:rPr>
        <w:t>镜下将</w:t>
      </w:r>
      <w:r w:rsidRPr="00B92D66">
        <w:rPr>
          <w:rFonts w:cs="宋体" w:hint="eastAsia"/>
          <w:sz w:val="21"/>
          <w:szCs w:val="21"/>
          <w:lang w:eastAsia="zh-CN"/>
        </w:rPr>
        <w:t>2-cell</w:t>
      </w:r>
      <w:r w:rsidRPr="00B92D66">
        <w:rPr>
          <w:rFonts w:cs="宋体" w:hint="eastAsia"/>
          <w:sz w:val="21"/>
          <w:szCs w:val="21"/>
          <w:lang w:eastAsia="zh-CN"/>
        </w:rPr>
        <w:t>胚胎移植到受体输卵管。</w:t>
      </w:r>
    </w:p>
    <w:p w14:paraId="234E3979" w14:textId="400B25BF" w:rsidR="00CA219A" w:rsidRPr="00B92D66" w:rsidRDefault="00F12E5F" w:rsidP="007B4B95">
      <w:pPr>
        <w:snapToGrid w:val="0"/>
        <w:spacing w:line="360" w:lineRule="auto"/>
        <w:jc w:val="both"/>
        <w:rPr>
          <w:rFonts w:cs="宋体"/>
          <w:sz w:val="21"/>
          <w:szCs w:val="21"/>
          <w:lang w:eastAsia="zh-CN"/>
        </w:rPr>
      </w:pPr>
      <w:r w:rsidRPr="00B512C0">
        <w:rPr>
          <w:rFonts w:ascii="黑体" w:eastAsia="黑体" w:hAnsi="黑体" w:hint="eastAsia"/>
          <w:sz w:val="21"/>
          <w:szCs w:val="21"/>
          <w:lang w:eastAsia="zh-CN"/>
        </w:rPr>
        <w:t>10.3.5</w:t>
      </w:r>
      <w:r w:rsidR="00630ADF" w:rsidRPr="00B512C0">
        <w:rPr>
          <w:rFonts w:ascii="黑体" w:eastAsia="黑体" w:hAnsi="黑体" w:hint="eastAsia"/>
          <w:sz w:val="21"/>
          <w:szCs w:val="21"/>
          <w:lang w:eastAsia="zh-CN"/>
        </w:rPr>
        <w:t xml:space="preserve"> </w:t>
      </w:r>
      <w:r w:rsidR="00630ADF">
        <w:rPr>
          <w:rFonts w:cs="宋体" w:hint="eastAsia"/>
          <w:sz w:val="21"/>
          <w:szCs w:val="21"/>
          <w:lang w:eastAsia="zh-CN"/>
        </w:rPr>
        <w:t xml:space="preserve"> </w:t>
      </w:r>
      <w:r w:rsidRPr="00B92D66">
        <w:rPr>
          <w:rFonts w:cs="宋体" w:hint="eastAsia"/>
          <w:sz w:val="21"/>
          <w:szCs w:val="21"/>
          <w:lang w:eastAsia="zh-CN"/>
        </w:rPr>
        <w:t>缝合本侧肌肉层，按照同样步骤移植另外一侧，最后缝合表皮，并用</w:t>
      </w:r>
      <w:r w:rsidRPr="00B92D66">
        <w:rPr>
          <w:rFonts w:cs="宋体" w:hint="eastAsia"/>
          <w:sz w:val="21"/>
          <w:szCs w:val="21"/>
          <w:lang w:eastAsia="zh-CN"/>
        </w:rPr>
        <w:t>75%</w:t>
      </w:r>
      <w:r w:rsidRPr="00B92D66">
        <w:rPr>
          <w:rFonts w:cs="宋体" w:hint="eastAsia"/>
          <w:sz w:val="21"/>
          <w:szCs w:val="21"/>
          <w:lang w:eastAsia="zh-CN"/>
        </w:rPr>
        <w:t>酒精棉球消毒。操作完后观察</w:t>
      </w:r>
      <w:r w:rsidR="00630ADF">
        <w:rPr>
          <w:rFonts w:cs="宋体" w:hint="eastAsia"/>
          <w:sz w:val="21"/>
          <w:szCs w:val="21"/>
          <w:lang w:eastAsia="zh-CN"/>
        </w:rPr>
        <w:t>受体</w:t>
      </w:r>
      <w:proofErr w:type="gramStart"/>
      <w:r w:rsidR="00630ADF">
        <w:rPr>
          <w:rFonts w:cs="宋体" w:hint="eastAsia"/>
          <w:sz w:val="21"/>
          <w:szCs w:val="21"/>
          <w:lang w:eastAsia="zh-CN"/>
        </w:rPr>
        <w:t>鼠</w:t>
      </w:r>
      <w:r w:rsidRPr="00B92D66">
        <w:rPr>
          <w:rFonts w:cs="宋体" w:hint="eastAsia"/>
          <w:sz w:val="21"/>
          <w:szCs w:val="21"/>
          <w:lang w:eastAsia="zh-CN"/>
        </w:rPr>
        <w:t>是否</w:t>
      </w:r>
      <w:proofErr w:type="gramEnd"/>
      <w:r w:rsidR="00630ADF" w:rsidRPr="00B92D66">
        <w:rPr>
          <w:rFonts w:cs="宋体" w:hint="eastAsia"/>
          <w:sz w:val="21"/>
          <w:szCs w:val="21"/>
          <w:lang w:eastAsia="zh-CN"/>
        </w:rPr>
        <w:t>正常</w:t>
      </w:r>
      <w:r w:rsidRPr="00B92D66">
        <w:rPr>
          <w:rFonts w:cs="宋体" w:hint="eastAsia"/>
          <w:sz w:val="21"/>
          <w:szCs w:val="21"/>
          <w:lang w:eastAsia="zh-CN"/>
        </w:rPr>
        <w:t>呼吸</w:t>
      </w:r>
      <w:r w:rsidR="00CA219A" w:rsidRPr="00B92D66">
        <w:rPr>
          <w:rFonts w:cs="宋体" w:hint="eastAsia"/>
          <w:sz w:val="21"/>
          <w:szCs w:val="21"/>
          <w:lang w:eastAsia="zh-CN"/>
        </w:rPr>
        <w:t>，注射镇痛药（</w:t>
      </w:r>
      <w:r w:rsidR="00CA219A" w:rsidRPr="00B92D66">
        <w:rPr>
          <w:rFonts w:cs="宋体" w:hint="eastAsia"/>
          <w:sz w:val="21"/>
          <w:szCs w:val="21"/>
          <w:lang w:eastAsia="zh-CN"/>
        </w:rPr>
        <w:t>0</w:t>
      </w:r>
      <w:r w:rsidR="00CA219A" w:rsidRPr="00B92D66">
        <w:rPr>
          <w:rFonts w:cs="宋体"/>
          <w:sz w:val="21"/>
          <w:szCs w:val="21"/>
          <w:lang w:eastAsia="zh-CN"/>
        </w:rPr>
        <w:t>.4</w:t>
      </w:r>
      <w:r w:rsidR="00630ADF">
        <w:rPr>
          <w:rFonts w:cs="宋体" w:hint="eastAsia"/>
          <w:sz w:val="21"/>
          <w:szCs w:val="21"/>
          <w:lang w:eastAsia="zh-CN"/>
        </w:rPr>
        <w:t xml:space="preserve"> </w:t>
      </w:r>
      <w:r w:rsidR="00CA219A" w:rsidRPr="00B92D66">
        <w:rPr>
          <w:rFonts w:cs="宋体" w:hint="eastAsia"/>
          <w:sz w:val="21"/>
          <w:szCs w:val="21"/>
          <w:lang w:eastAsia="zh-CN"/>
        </w:rPr>
        <w:t>ml</w:t>
      </w:r>
      <w:r w:rsidR="00CA219A" w:rsidRPr="00B92D66">
        <w:rPr>
          <w:rFonts w:cs="宋体"/>
          <w:sz w:val="21"/>
          <w:szCs w:val="21"/>
          <w:lang w:eastAsia="zh-CN"/>
        </w:rPr>
        <w:t>/</w:t>
      </w:r>
      <w:r w:rsidR="00CA219A" w:rsidRPr="00B92D66">
        <w:rPr>
          <w:rFonts w:cs="宋体" w:hint="eastAsia"/>
          <w:sz w:val="21"/>
          <w:szCs w:val="21"/>
          <w:lang w:eastAsia="zh-CN"/>
        </w:rPr>
        <w:t>1</w:t>
      </w:r>
      <w:r w:rsidR="00CA219A" w:rsidRPr="00B92D66">
        <w:rPr>
          <w:rFonts w:cs="宋体"/>
          <w:sz w:val="21"/>
          <w:szCs w:val="21"/>
          <w:lang w:eastAsia="zh-CN"/>
        </w:rPr>
        <w:t>00</w:t>
      </w:r>
      <w:r w:rsidR="00630ADF">
        <w:rPr>
          <w:rFonts w:cs="宋体" w:hint="eastAsia"/>
          <w:sz w:val="21"/>
          <w:szCs w:val="21"/>
          <w:lang w:eastAsia="zh-CN"/>
        </w:rPr>
        <w:t xml:space="preserve"> </w:t>
      </w:r>
      <w:r w:rsidR="00CA219A" w:rsidRPr="00B92D66">
        <w:rPr>
          <w:rFonts w:cs="宋体"/>
          <w:sz w:val="21"/>
          <w:szCs w:val="21"/>
          <w:lang w:eastAsia="zh-CN"/>
        </w:rPr>
        <w:t>g</w:t>
      </w:r>
      <w:r w:rsidR="00CA219A" w:rsidRPr="00B92D66">
        <w:rPr>
          <w:rFonts w:cs="宋体" w:hint="eastAsia"/>
          <w:sz w:val="21"/>
          <w:szCs w:val="21"/>
          <w:lang w:eastAsia="zh-CN"/>
        </w:rPr>
        <w:t>）</w:t>
      </w:r>
      <w:r w:rsidR="00630ADF">
        <w:rPr>
          <w:rFonts w:cs="宋体" w:hint="eastAsia"/>
          <w:sz w:val="21"/>
          <w:szCs w:val="21"/>
          <w:lang w:eastAsia="zh-CN"/>
        </w:rPr>
        <w:t>，</w:t>
      </w:r>
      <w:r w:rsidR="00CA219A" w:rsidRPr="00B92D66">
        <w:rPr>
          <w:rFonts w:cs="宋体" w:hint="eastAsia"/>
          <w:sz w:val="21"/>
          <w:szCs w:val="21"/>
          <w:lang w:eastAsia="zh-CN"/>
        </w:rPr>
        <w:t>放热台上，苏醒后，盖好笼盖移至</w:t>
      </w:r>
      <w:r w:rsidR="00630ADF">
        <w:rPr>
          <w:rFonts w:cs="宋体" w:hint="eastAsia"/>
          <w:sz w:val="21"/>
          <w:szCs w:val="21"/>
          <w:lang w:eastAsia="zh-CN"/>
        </w:rPr>
        <w:t>假</w:t>
      </w:r>
      <w:r w:rsidR="00CA219A" w:rsidRPr="00B92D66">
        <w:rPr>
          <w:rFonts w:cs="宋体" w:hint="eastAsia"/>
          <w:sz w:val="21"/>
          <w:szCs w:val="21"/>
          <w:lang w:eastAsia="zh-CN"/>
        </w:rPr>
        <w:t>孕受体繁育室饲养。</w:t>
      </w:r>
    </w:p>
    <w:p w14:paraId="0AFFA7A9" w14:textId="4AAE1332" w:rsidR="00506FF7" w:rsidRPr="00B92D66" w:rsidRDefault="00F12E5F" w:rsidP="007B4B95">
      <w:pPr>
        <w:snapToGrid w:val="0"/>
        <w:spacing w:line="360" w:lineRule="auto"/>
        <w:jc w:val="both"/>
        <w:rPr>
          <w:rFonts w:cs="宋体"/>
          <w:sz w:val="21"/>
          <w:szCs w:val="21"/>
          <w:lang w:eastAsia="zh-CN"/>
        </w:rPr>
      </w:pPr>
      <w:r w:rsidRPr="00B512C0">
        <w:rPr>
          <w:rFonts w:ascii="黑体" w:eastAsia="黑体" w:hAnsi="黑体" w:hint="eastAsia"/>
          <w:sz w:val="21"/>
          <w:szCs w:val="21"/>
          <w:lang w:eastAsia="zh-CN"/>
        </w:rPr>
        <w:t>10.3.6</w:t>
      </w:r>
      <w:r w:rsidR="00630ADF" w:rsidRPr="00B512C0">
        <w:rPr>
          <w:rFonts w:ascii="黑体" w:eastAsia="黑体" w:hAnsi="黑体" w:hint="eastAsia"/>
          <w:sz w:val="21"/>
          <w:szCs w:val="21"/>
          <w:lang w:eastAsia="zh-CN"/>
        </w:rPr>
        <w:t xml:space="preserve"> </w:t>
      </w:r>
      <w:r w:rsidR="00630ADF">
        <w:rPr>
          <w:rFonts w:cs="宋体" w:hint="eastAsia"/>
          <w:sz w:val="21"/>
          <w:szCs w:val="21"/>
          <w:lang w:eastAsia="zh-CN"/>
        </w:rPr>
        <w:t xml:space="preserve"> </w:t>
      </w:r>
      <w:r w:rsidRPr="00B92D66">
        <w:rPr>
          <w:rFonts w:cs="宋体" w:hint="eastAsia"/>
          <w:sz w:val="21"/>
          <w:szCs w:val="21"/>
          <w:lang w:eastAsia="zh-CN"/>
        </w:rPr>
        <w:t>将移植后的</w:t>
      </w:r>
      <w:r w:rsidR="00630ADF">
        <w:rPr>
          <w:rFonts w:cs="宋体" w:hint="eastAsia"/>
          <w:sz w:val="21"/>
          <w:szCs w:val="21"/>
          <w:lang w:eastAsia="zh-CN"/>
        </w:rPr>
        <w:t>受体</w:t>
      </w:r>
      <w:r w:rsidRPr="00B92D66">
        <w:rPr>
          <w:rFonts w:cs="宋体" w:hint="eastAsia"/>
          <w:sz w:val="21"/>
          <w:szCs w:val="21"/>
          <w:lang w:eastAsia="zh-CN"/>
        </w:rPr>
        <w:t>鼠两只</w:t>
      </w:r>
      <w:proofErr w:type="gramStart"/>
      <w:r w:rsidRPr="00B92D66">
        <w:rPr>
          <w:rFonts w:cs="宋体" w:hint="eastAsia"/>
          <w:sz w:val="21"/>
          <w:szCs w:val="21"/>
          <w:lang w:eastAsia="zh-CN"/>
        </w:rPr>
        <w:t>一</w:t>
      </w:r>
      <w:proofErr w:type="gramEnd"/>
      <w:r w:rsidRPr="00B92D66">
        <w:rPr>
          <w:rFonts w:cs="宋体" w:hint="eastAsia"/>
          <w:sz w:val="21"/>
          <w:szCs w:val="21"/>
          <w:lang w:eastAsia="zh-CN"/>
        </w:rPr>
        <w:t>笼放入新笼，写好笼牌：品系名称、所有人、移植受精卵数量、移植人、日期。</w:t>
      </w:r>
    </w:p>
    <w:p w14:paraId="0CCFA390" w14:textId="38616B8D" w:rsidR="00506FF7" w:rsidRPr="00B92D66" w:rsidRDefault="00F12E5F" w:rsidP="007B4B95">
      <w:pPr>
        <w:tabs>
          <w:tab w:val="left" w:pos="284"/>
        </w:tabs>
        <w:adjustRightInd w:val="0"/>
        <w:snapToGrid w:val="0"/>
        <w:spacing w:line="360" w:lineRule="auto"/>
        <w:jc w:val="both"/>
        <w:rPr>
          <w:rFonts w:cs="宋体"/>
          <w:sz w:val="21"/>
          <w:szCs w:val="21"/>
          <w:lang w:eastAsia="zh-CN"/>
        </w:rPr>
      </w:pPr>
      <w:r w:rsidRPr="00B512C0">
        <w:rPr>
          <w:rFonts w:ascii="黑体" w:eastAsia="黑体" w:hAnsi="黑体" w:hint="eastAsia"/>
          <w:sz w:val="21"/>
          <w:szCs w:val="21"/>
          <w:lang w:eastAsia="zh-CN"/>
        </w:rPr>
        <w:t>10.3.7</w:t>
      </w:r>
      <w:r w:rsidR="00630ADF" w:rsidRPr="00B512C0">
        <w:rPr>
          <w:rFonts w:ascii="黑体" w:eastAsia="黑体" w:hAnsi="黑体" w:hint="eastAsia"/>
          <w:sz w:val="21"/>
          <w:szCs w:val="21"/>
          <w:lang w:eastAsia="zh-CN"/>
        </w:rPr>
        <w:t xml:space="preserve"> </w:t>
      </w:r>
      <w:r w:rsidR="00630ADF">
        <w:rPr>
          <w:rFonts w:cs="宋体" w:hint="eastAsia"/>
          <w:sz w:val="21"/>
          <w:szCs w:val="21"/>
          <w:lang w:eastAsia="zh-CN"/>
        </w:rPr>
        <w:t xml:space="preserve"> </w:t>
      </w:r>
      <w:r w:rsidRPr="00B92D66">
        <w:rPr>
          <w:rFonts w:cs="宋体" w:hint="eastAsia"/>
          <w:sz w:val="21"/>
          <w:szCs w:val="21"/>
          <w:lang w:eastAsia="zh-CN"/>
        </w:rPr>
        <w:t>饲养观察并观察受体是否已孕。待生仔后</w:t>
      </w:r>
      <w:r w:rsidRPr="00B92D66">
        <w:rPr>
          <w:rFonts w:cs="宋体" w:hint="eastAsia"/>
          <w:sz w:val="21"/>
          <w:szCs w:val="21"/>
          <w:lang w:eastAsia="zh-CN"/>
        </w:rPr>
        <w:t>7</w:t>
      </w:r>
      <w:r w:rsidR="00630ADF">
        <w:rPr>
          <w:rFonts w:cs="宋体" w:hint="eastAsia"/>
          <w:sz w:val="21"/>
          <w:szCs w:val="21"/>
          <w:lang w:eastAsia="zh-CN"/>
        </w:rPr>
        <w:t>~</w:t>
      </w:r>
      <w:r w:rsidRPr="00B92D66">
        <w:rPr>
          <w:rFonts w:cs="宋体" w:hint="eastAsia"/>
          <w:sz w:val="21"/>
          <w:szCs w:val="21"/>
          <w:lang w:eastAsia="zh-CN"/>
        </w:rPr>
        <w:t>10</w:t>
      </w:r>
      <w:r w:rsidR="00630ADF">
        <w:rPr>
          <w:rFonts w:cs="宋体" w:hint="eastAsia"/>
          <w:sz w:val="21"/>
          <w:szCs w:val="21"/>
          <w:lang w:eastAsia="zh-CN"/>
        </w:rPr>
        <w:t xml:space="preserve"> d</w:t>
      </w:r>
      <w:r w:rsidRPr="00B92D66">
        <w:rPr>
          <w:rFonts w:cs="宋体" w:hint="eastAsia"/>
          <w:sz w:val="21"/>
          <w:szCs w:val="21"/>
          <w:lang w:eastAsia="zh-CN"/>
        </w:rPr>
        <w:t>后，给仔鼠剪尾，通知小鼠所有人来取鼠尾做基因型检测。</w:t>
      </w:r>
    </w:p>
    <w:bookmarkEnd w:id="13"/>
    <w:p w14:paraId="14C28263" w14:textId="0C67CA1B" w:rsidR="00506FF7" w:rsidRPr="00630ADF" w:rsidRDefault="00F12E5F" w:rsidP="007B4B95">
      <w:pPr>
        <w:tabs>
          <w:tab w:val="left" w:pos="284"/>
        </w:tabs>
        <w:adjustRightInd w:val="0"/>
        <w:snapToGrid w:val="0"/>
        <w:spacing w:line="360" w:lineRule="auto"/>
        <w:jc w:val="both"/>
        <w:rPr>
          <w:rFonts w:ascii="黑体" w:eastAsia="黑体" w:hAnsi="黑体" w:cs="黑体"/>
          <w:sz w:val="21"/>
          <w:szCs w:val="21"/>
          <w:lang w:eastAsia="zh-CN"/>
        </w:rPr>
      </w:pPr>
      <w:r w:rsidRPr="00630ADF">
        <w:rPr>
          <w:rFonts w:ascii="黑体" w:eastAsia="黑体" w:hAnsi="黑体" w:cs="黑体" w:hint="eastAsia"/>
          <w:sz w:val="21"/>
          <w:szCs w:val="21"/>
          <w:lang w:eastAsia="zh-CN"/>
        </w:rPr>
        <w:t>10.4</w:t>
      </w:r>
      <w:r w:rsidR="00630ADF">
        <w:rPr>
          <w:rFonts w:ascii="黑体" w:eastAsia="黑体" w:hAnsi="黑体" w:cs="黑体" w:hint="eastAsia"/>
          <w:sz w:val="21"/>
          <w:szCs w:val="21"/>
          <w:lang w:eastAsia="zh-CN"/>
        </w:rPr>
        <w:t xml:space="preserve">  </w:t>
      </w:r>
      <w:r w:rsidRPr="00630ADF">
        <w:rPr>
          <w:rFonts w:ascii="黑体" w:eastAsia="黑体" w:hAnsi="黑体" w:cs="黑体" w:hint="eastAsia"/>
          <w:sz w:val="21"/>
          <w:szCs w:val="21"/>
          <w:lang w:eastAsia="zh-CN"/>
        </w:rPr>
        <w:t>注意事项</w:t>
      </w:r>
    </w:p>
    <w:p w14:paraId="0510D6DA" w14:textId="16C622F7" w:rsidR="00506FF7" w:rsidRPr="00B92D66" w:rsidRDefault="00F12E5F" w:rsidP="007B4B95">
      <w:pPr>
        <w:spacing w:line="360" w:lineRule="auto"/>
        <w:jc w:val="both"/>
        <w:rPr>
          <w:rFonts w:cs="宋体"/>
          <w:color w:val="000000"/>
          <w:sz w:val="21"/>
          <w:szCs w:val="21"/>
          <w:lang w:eastAsia="zh-CN"/>
        </w:rPr>
      </w:pPr>
      <w:r w:rsidRPr="00B512C0">
        <w:rPr>
          <w:rFonts w:ascii="黑体" w:eastAsia="黑体" w:hAnsi="黑体" w:hint="eastAsia"/>
          <w:sz w:val="21"/>
          <w:szCs w:val="21"/>
          <w:lang w:eastAsia="zh-CN"/>
        </w:rPr>
        <w:t>10.4.1</w:t>
      </w:r>
      <w:r w:rsidR="00630ADF" w:rsidRPr="00B512C0">
        <w:rPr>
          <w:rFonts w:ascii="黑体" w:eastAsia="黑体" w:hAnsi="黑体" w:hint="eastAsia"/>
          <w:sz w:val="21"/>
          <w:szCs w:val="21"/>
          <w:lang w:eastAsia="zh-CN"/>
        </w:rPr>
        <w:t xml:space="preserve"> </w:t>
      </w:r>
      <w:r w:rsidR="00630ADF">
        <w:rPr>
          <w:rFonts w:cs="宋体" w:hint="eastAsia"/>
          <w:color w:val="000000"/>
          <w:sz w:val="21"/>
          <w:szCs w:val="21"/>
          <w:lang w:eastAsia="zh-CN"/>
        </w:rPr>
        <w:t xml:space="preserve"> </w:t>
      </w:r>
      <w:r w:rsidRPr="00B92D66">
        <w:rPr>
          <w:rFonts w:cs="宋体" w:hint="eastAsia"/>
          <w:color w:val="000000"/>
          <w:sz w:val="21"/>
          <w:szCs w:val="21"/>
          <w:lang w:eastAsia="zh-CN"/>
        </w:rPr>
        <w:t>透明带硬化：随着时间的变化，精子越来越难进入透明带。卵子在体外时间越长，透明带会变得越硬化。收集卵子时切记要快。</w:t>
      </w:r>
    </w:p>
    <w:p w14:paraId="720F1639" w14:textId="734242B8" w:rsidR="00E7018A" w:rsidRPr="00B92D66" w:rsidRDefault="00F12E5F" w:rsidP="007B4B95">
      <w:pPr>
        <w:spacing w:line="360" w:lineRule="auto"/>
        <w:jc w:val="both"/>
        <w:rPr>
          <w:rFonts w:cs="宋体"/>
          <w:color w:val="000000"/>
          <w:sz w:val="21"/>
          <w:szCs w:val="21"/>
          <w:lang w:eastAsia="zh-CN"/>
        </w:rPr>
      </w:pPr>
      <w:r w:rsidRPr="00B512C0">
        <w:rPr>
          <w:rFonts w:ascii="黑体" w:eastAsia="黑体" w:hAnsi="黑体" w:hint="eastAsia"/>
          <w:sz w:val="21"/>
          <w:szCs w:val="21"/>
          <w:lang w:eastAsia="zh-CN"/>
        </w:rPr>
        <w:t>10.4.2</w:t>
      </w:r>
      <w:r w:rsidR="00630ADF" w:rsidRPr="00B512C0">
        <w:rPr>
          <w:rFonts w:ascii="黑体" w:eastAsia="黑体" w:hAnsi="黑体" w:hint="eastAsia"/>
          <w:sz w:val="21"/>
          <w:szCs w:val="21"/>
          <w:lang w:eastAsia="zh-CN"/>
        </w:rPr>
        <w:t xml:space="preserve">  </w:t>
      </w:r>
      <w:r w:rsidRPr="00B92D66">
        <w:rPr>
          <w:rFonts w:cs="宋体" w:hint="eastAsia"/>
          <w:color w:val="000000"/>
          <w:sz w:val="21"/>
          <w:szCs w:val="21"/>
          <w:lang w:eastAsia="zh-CN"/>
        </w:rPr>
        <w:t>温度至关重要。尽可能任何东西都保持在</w:t>
      </w:r>
      <w:r w:rsidRPr="00B92D66">
        <w:rPr>
          <w:rFonts w:cs="宋体" w:hint="eastAsia"/>
          <w:color w:val="000000"/>
          <w:sz w:val="21"/>
          <w:szCs w:val="21"/>
          <w:lang w:eastAsia="zh-CN"/>
        </w:rPr>
        <w:t>37</w:t>
      </w:r>
      <w:r w:rsidRPr="00B92D66">
        <w:rPr>
          <w:rFonts w:cs="宋体" w:hint="eastAsia"/>
          <w:color w:val="000000"/>
          <w:sz w:val="21"/>
          <w:szCs w:val="21"/>
          <w:lang w:eastAsia="zh-CN"/>
        </w:rPr>
        <w:t>℃。</w:t>
      </w:r>
    </w:p>
    <w:p w14:paraId="40897953" w14:textId="56B4B932" w:rsidR="00506FF7" w:rsidRPr="001524B8" w:rsidRDefault="00F12E5F" w:rsidP="007B4B95">
      <w:pPr>
        <w:spacing w:line="360" w:lineRule="auto"/>
        <w:jc w:val="both"/>
        <w:rPr>
          <w:rFonts w:cs="宋体"/>
          <w:color w:val="000000"/>
          <w:sz w:val="21"/>
          <w:szCs w:val="21"/>
          <w:lang w:eastAsia="zh-CN"/>
        </w:rPr>
      </w:pPr>
      <w:r w:rsidRPr="00B512C0">
        <w:rPr>
          <w:rFonts w:ascii="黑体" w:eastAsia="黑体" w:hAnsi="黑体" w:hint="eastAsia"/>
          <w:sz w:val="21"/>
          <w:szCs w:val="21"/>
          <w:lang w:eastAsia="zh-CN"/>
        </w:rPr>
        <w:t>10.4.3</w:t>
      </w:r>
      <w:r w:rsidR="00630ADF" w:rsidRPr="00B512C0">
        <w:rPr>
          <w:rFonts w:ascii="黑体" w:eastAsia="黑体" w:hAnsi="黑体" w:hint="eastAsia"/>
          <w:sz w:val="21"/>
          <w:szCs w:val="21"/>
          <w:lang w:eastAsia="zh-CN"/>
        </w:rPr>
        <w:t xml:space="preserve"> </w:t>
      </w:r>
      <w:r w:rsidR="00630ADF">
        <w:rPr>
          <w:rFonts w:cs="宋体" w:hint="eastAsia"/>
          <w:color w:val="000000"/>
          <w:sz w:val="21"/>
          <w:szCs w:val="21"/>
          <w:lang w:eastAsia="zh-CN"/>
        </w:rPr>
        <w:t xml:space="preserve"> </w:t>
      </w:r>
      <w:r w:rsidR="00903E0E">
        <w:rPr>
          <w:rFonts w:cs="宋体" w:hint="eastAsia"/>
          <w:color w:val="000000"/>
          <w:sz w:val="21"/>
          <w:szCs w:val="21"/>
          <w:lang w:eastAsia="zh-CN"/>
        </w:rPr>
        <w:t>卵细胞</w:t>
      </w:r>
      <w:r w:rsidR="00630ADF">
        <w:rPr>
          <w:rFonts w:cs="宋体" w:hint="eastAsia"/>
          <w:color w:val="000000"/>
          <w:sz w:val="21"/>
          <w:szCs w:val="21"/>
          <w:lang w:eastAsia="zh-CN"/>
        </w:rPr>
        <w:t>培养液的</w:t>
      </w:r>
      <w:r w:rsidR="00630ADF">
        <w:rPr>
          <w:rFonts w:cs="宋体" w:hint="eastAsia"/>
          <w:color w:val="000000"/>
          <w:sz w:val="21"/>
          <w:szCs w:val="21"/>
          <w:lang w:eastAsia="zh-CN"/>
        </w:rPr>
        <w:t>p</w:t>
      </w:r>
      <w:r w:rsidRPr="00B92D66">
        <w:rPr>
          <w:rFonts w:cs="宋体" w:hint="eastAsia"/>
          <w:color w:val="000000"/>
          <w:sz w:val="21"/>
          <w:szCs w:val="21"/>
          <w:lang w:eastAsia="zh-CN"/>
        </w:rPr>
        <w:t>H</w:t>
      </w:r>
      <w:r w:rsidRPr="00B92D66">
        <w:rPr>
          <w:rFonts w:cs="宋体" w:hint="eastAsia"/>
          <w:color w:val="000000"/>
          <w:sz w:val="21"/>
          <w:szCs w:val="21"/>
          <w:lang w:eastAsia="zh-CN"/>
        </w:rPr>
        <w:t>值很重要。在空气中，培养液的</w:t>
      </w:r>
      <w:r w:rsidR="00F558C9">
        <w:rPr>
          <w:rFonts w:cs="宋体" w:hint="eastAsia"/>
          <w:color w:val="000000"/>
          <w:sz w:val="21"/>
          <w:szCs w:val="21"/>
          <w:lang w:eastAsia="zh-CN"/>
        </w:rPr>
        <w:t>p</w:t>
      </w:r>
      <w:r w:rsidRPr="00B92D66">
        <w:rPr>
          <w:rFonts w:cs="宋体" w:hint="eastAsia"/>
          <w:color w:val="000000"/>
          <w:sz w:val="21"/>
          <w:szCs w:val="21"/>
          <w:lang w:eastAsia="zh-CN"/>
        </w:rPr>
        <w:t>H</w:t>
      </w:r>
      <w:r w:rsidRPr="00B92D66">
        <w:rPr>
          <w:rFonts w:cs="宋体" w:hint="eastAsia"/>
          <w:color w:val="000000"/>
          <w:sz w:val="21"/>
          <w:szCs w:val="21"/>
          <w:lang w:eastAsia="zh-CN"/>
        </w:rPr>
        <w:t>值会很快升高</w:t>
      </w:r>
      <w:r w:rsidR="00F558C9">
        <w:rPr>
          <w:rFonts w:cs="宋体" w:hint="eastAsia"/>
          <w:color w:val="000000"/>
          <w:sz w:val="21"/>
          <w:szCs w:val="21"/>
          <w:lang w:eastAsia="zh-CN"/>
        </w:rPr>
        <w:t>。</w:t>
      </w:r>
      <w:r w:rsidRPr="00B92D66">
        <w:rPr>
          <w:rFonts w:cs="宋体" w:hint="eastAsia"/>
          <w:color w:val="000000"/>
          <w:sz w:val="21"/>
          <w:szCs w:val="21"/>
          <w:lang w:eastAsia="zh-CN"/>
        </w:rPr>
        <w:t>尽量保持受精滴在培养箱内。</w:t>
      </w:r>
    </w:p>
    <w:p w14:paraId="75003985" w14:textId="20D0195B" w:rsidR="00506FF7" w:rsidRPr="00881ECF" w:rsidRDefault="00F12E5F" w:rsidP="00881ECF">
      <w:pPr>
        <w:spacing w:beforeLines="50" w:before="156" w:afterLines="50" w:after="156" w:line="360" w:lineRule="auto"/>
        <w:rPr>
          <w:rFonts w:ascii="黑体" w:eastAsia="黑体" w:hAnsi="黑体" w:cs="黑体"/>
          <w:bCs/>
          <w:color w:val="000000"/>
          <w:sz w:val="21"/>
          <w:lang w:eastAsia="zh-CN"/>
        </w:rPr>
      </w:pPr>
      <w:r w:rsidRPr="00881ECF">
        <w:rPr>
          <w:rFonts w:ascii="黑体" w:eastAsia="黑体" w:hAnsi="黑体" w:cs="黑体"/>
          <w:bCs/>
          <w:color w:val="000000"/>
          <w:sz w:val="21"/>
          <w:lang w:eastAsia="zh-CN"/>
        </w:rPr>
        <w:t>11</w:t>
      </w:r>
      <w:r w:rsidR="00903E0E" w:rsidRPr="00881ECF">
        <w:rPr>
          <w:rFonts w:ascii="黑体" w:eastAsia="黑体" w:hAnsi="黑体" w:cs="黑体" w:hint="eastAsia"/>
          <w:bCs/>
          <w:color w:val="000000"/>
          <w:sz w:val="21"/>
          <w:lang w:eastAsia="zh-CN"/>
        </w:rPr>
        <w:t xml:space="preserve">  </w:t>
      </w:r>
      <w:r w:rsidRPr="00881ECF">
        <w:rPr>
          <w:rFonts w:ascii="黑体" w:eastAsia="黑体" w:hAnsi="黑体" w:cs="黑体" w:hint="eastAsia"/>
          <w:bCs/>
          <w:color w:val="000000"/>
          <w:sz w:val="21"/>
          <w:lang w:eastAsia="zh-CN"/>
        </w:rPr>
        <w:t>移植后受体管理</w:t>
      </w:r>
    </w:p>
    <w:p w14:paraId="24AB9163" w14:textId="6B0144E9" w:rsidR="00506FF7" w:rsidRDefault="00F12E5F" w:rsidP="007B4B95">
      <w:pPr>
        <w:spacing w:line="360" w:lineRule="auto"/>
        <w:jc w:val="both"/>
        <w:rPr>
          <w:rFonts w:ascii="黑体" w:eastAsia="黑体" w:hAnsi="黑体" w:cs="黑体"/>
          <w:bCs/>
          <w:color w:val="000000"/>
          <w:sz w:val="21"/>
          <w:lang w:eastAsia="zh-CN"/>
        </w:rPr>
      </w:pPr>
      <w:r>
        <w:rPr>
          <w:rFonts w:ascii="黑体" w:eastAsia="黑体" w:hAnsi="黑体" w:cs="黑体" w:hint="eastAsia"/>
          <w:bCs/>
          <w:color w:val="000000"/>
          <w:sz w:val="21"/>
          <w:lang w:eastAsia="zh-CN"/>
        </w:rPr>
        <w:t>11.1</w:t>
      </w:r>
      <w:r w:rsidR="00903E0E">
        <w:rPr>
          <w:rFonts w:ascii="黑体" w:eastAsia="黑体" w:hAnsi="黑体" w:cs="黑体" w:hint="eastAsia"/>
          <w:bCs/>
          <w:color w:val="000000"/>
          <w:sz w:val="21"/>
          <w:lang w:eastAsia="zh-CN"/>
        </w:rPr>
        <w:t xml:space="preserve">  </w:t>
      </w:r>
      <w:proofErr w:type="gramStart"/>
      <w:r>
        <w:rPr>
          <w:rFonts w:ascii="黑体" w:eastAsia="黑体" w:hAnsi="黑体" w:cs="黑体" w:hint="eastAsia"/>
          <w:bCs/>
          <w:color w:val="000000"/>
          <w:sz w:val="21"/>
          <w:lang w:eastAsia="zh-CN"/>
        </w:rPr>
        <w:t>核对笼牌信息</w:t>
      </w:r>
      <w:proofErr w:type="gramEnd"/>
    </w:p>
    <w:p w14:paraId="64F5565C" w14:textId="7084E67A" w:rsidR="00506FF7" w:rsidRPr="00903E0E" w:rsidRDefault="00F12E5F" w:rsidP="007B4B95">
      <w:pPr>
        <w:spacing w:line="360" w:lineRule="auto"/>
        <w:jc w:val="both"/>
        <w:rPr>
          <w:bCs/>
          <w:color w:val="000000"/>
          <w:sz w:val="21"/>
          <w:lang w:eastAsia="zh-CN"/>
        </w:rPr>
      </w:pPr>
      <w:r w:rsidRPr="00B512C0">
        <w:rPr>
          <w:rFonts w:ascii="黑体" w:eastAsia="黑体" w:hAnsi="黑体"/>
          <w:sz w:val="21"/>
          <w:szCs w:val="21"/>
          <w:lang w:eastAsia="zh-CN"/>
        </w:rPr>
        <w:t>11.1.1</w:t>
      </w:r>
      <w:r w:rsidR="00903E0E" w:rsidRPr="00B512C0">
        <w:rPr>
          <w:rFonts w:ascii="黑体" w:eastAsia="黑体" w:hAnsi="黑体" w:hint="eastAsia"/>
          <w:sz w:val="21"/>
          <w:szCs w:val="21"/>
          <w:lang w:eastAsia="zh-CN"/>
        </w:rPr>
        <w:t xml:space="preserve">  </w:t>
      </w:r>
      <w:proofErr w:type="gramStart"/>
      <w:r w:rsidRPr="00903E0E">
        <w:rPr>
          <w:rFonts w:hint="eastAsia"/>
          <w:bCs/>
          <w:color w:val="000000"/>
          <w:sz w:val="21"/>
          <w:lang w:eastAsia="zh-CN"/>
        </w:rPr>
        <w:t>笼牌信息</w:t>
      </w:r>
      <w:proofErr w:type="gramEnd"/>
      <w:r w:rsidRPr="00903E0E">
        <w:rPr>
          <w:rFonts w:hint="eastAsia"/>
          <w:bCs/>
          <w:color w:val="000000"/>
          <w:sz w:val="21"/>
          <w:lang w:eastAsia="zh-CN"/>
        </w:rPr>
        <w:t>包括：</w:t>
      </w:r>
      <w:r w:rsidRPr="00903E0E">
        <w:rPr>
          <w:rFonts w:hint="eastAsia"/>
          <w:bCs/>
          <w:color w:val="000000"/>
          <w:sz w:val="21"/>
          <w:lang w:eastAsia="zh-CN"/>
        </w:rPr>
        <w:t>PI</w:t>
      </w:r>
      <w:r w:rsidR="00903E0E">
        <w:rPr>
          <w:rFonts w:hint="eastAsia"/>
          <w:bCs/>
          <w:color w:val="000000"/>
          <w:sz w:val="21"/>
          <w:lang w:eastAsia="zh-CN"/>
        </w:rPr>
        <w:t>、</w:t>
      </w:r>
      <w:r w:rsidRPr="00903E0E">
        <w:rPr>
          <w:rFonts w:hint="eastAsia"/>
          <w:bCs/>
          <w:color w:val="000000"/>
          <w:sz w:val="21"/>
          <w:lang w:eastAsia="zh-CN"/>
        </w:rPr>
        <w:t>实验者</w:t>
      </w:r>
      <w:r w:rsidR="00903E0E">
        <w:rPr>
          <w:rFonts w:hint="eastAsia"/>
          <w:bCs/>
          <w:color w:val="000000"/>
          <w:sz w:val="21"/>
          <w:lang w:eastAsia="zh-CN"/>
        </w:rPr>
        <w:t>、</w:t>
      </w:r>
      <w:r w:rsidRPr="00903E0E">
        <w:rPr>
          <w:rFonts w:hint="eastAsia"/>
          <w:bCs/>
          <w:color w:val="000000"/>
          <w:sz w:val="21"/>
          <w:lang w:eastAsia="zh-CN"/>
        </w:rPr>
        <w:t>品系</w:t>
      </w:r>
      <w:r w:rsidR="00903E0E">
        <w:rPr>
          <w:rFonts w:hint="eastAsia"/>
          <w:bCs/>
          <w:color w:val="000000"/>
          <w:sz w:val="21"/>
          <w:lang w:eastAsia="zh-CN"/>
        </w:rPr>
        <w:t>、</w:t>
      </w:r>
      <w:r w:rsidRPr="00903E0E">
        <w:rPr>
          <w:rFonts w:hint="eastAsia"/>
          <w:bCs/>
          <w:color w:val="000000"/>
          <w:sz w:val="21"/>
          <w:lang w:eastAsia="zh-CN"/>
        </w:rPr>
        <w:t>日期</w:t>
      </w:r>
      <w:r w:rsidR="00903E0E">
        <w:rPr>
          <w:rFonts w:hint="eastAsia"/>
          <w:bCs/>
          <w:color w:val="000000"/>
          <w:sz w:val="21"/>
          <w:lang w:eastAsia="zh-CN"/>
        </w:rPr>
        <w:t>、</w:t>
      </w:r>
      <w:r w:rsidRPr="00903E0E">
        <w:rPr>
          <w:rFonts w:hint="eastAsia"/>
          <w:bCs/>
          <w:color w:val="000000"/>
          <w:sz w:val="21"/>
          <w:lang w:eastAsia="zh-CN"/>
        </w:rPr>
        <w:t>受体数</w:t>
      </w:r>
      <w:r w:rsidR="00903E0E">
        <w:rPr>
          <w:rFonts w:hint="eastAsia"/>
          <w:bCs/>
          <w:color w:val="000000"/>
          <w:sz w:val="21"/>
          <w:lang w:eastAsia="zh-CN"/>
        </w:rPr>
        <w:t>、</w:t>
      </w:r>
      <w:r w:rsidRPr="00903E0E">
        <w:rPr>
          <w:rFonts w:hint="eastAsia"/>
          <w:bCs/>
          <w:color w:val="000000"/>
          <w:sz w:val="21"/>
          <w:lang w:eastAsia="zh-CN"/>
        </w:rPr>
        <w:t>移植胚胎数</w:t>
      </w:r>
      <w:r w:rsidR="00903E0E">
        <w:rPr>
          <w:rFonts w:hint="eastAsia"/>
          <w:bCs/>
          <w:color w:val="000000"/>
          <w:sz w:val="21"/>
          <w:lang w:eastAsia="zh-CN"/>
        </w:rPr>
        <w:t>、</w:t>
      </w:r>
      <w:r w:rsidRPr="00903E0E">
        <w:rPr>
          <w:rFonts w:hint="eastAsia"/>
          <w:bCs/>
          <w:color w:val="000000"/>
          <w:sz w:val="21"/>
          <w:lang w:eastAsia="zh-CN"/>
        </w:rPr>
        <w:t>是否有特殊饲养要求</w:t>
      </w:r>
    </w:p>
    <w:p w14:paraId="32FEE7A2" w14:textId="25F9569B" w:rsidR="00506FF7" w:rsidRPr="00903E0E" w:rsidRDefault="00F12E5F" w:rsidP="007B4B95">
      <w:pPr>
        <w:spacing w:line="360" w:lineRule="auto"/>
        <w:jc w:val="both"/>
        <w:rPr>
          <w:rFonts w:ascii="黑体" w:eastAsia="黑体" w:hAnsi="黑体" w:cs="黑体"/>
          <w:bCs/>
          <w:color w:val="000000"/>
          <w:sz w:val="21"/>
          <w:lang w:eastAsia="zh-CN"/>
        </w:rPr>
      </w:pPr>
      <w:r w:rsidRPr="00903E0E">
        <w:rPr>
          <w:rFonts w:ascii="黑体" w:eastAsia="黑体" w:hAnsi="黑体" w:cs="黑体"/>
          <w:bCs/>
          <w:color w:val="000000"/>
          <w:sz w:val="21"/>
          <w:lang w:eastAsia="zh-CN"/>
        </w:rPr>
        <w:t>11.2</w:t>
      </w:r>
      <w:r w:rsidR="00903E0E" w:rsidRPr="00903E0E">
        <w:rPr>
          <w:rFonts w:ascii="黑体" w:eastAsia="黑体" w:hAnsi="黑体" w:cs="黑体" w:hint="eastAsia"/>
          <w:bCs/>
          <w:color w:val="000000"/>
          <w:sz w:val="21"/>
          <w:lang w:eastAsia="zh-CN"/>
        </w:rPr>
        <w:t xml:space="preserve">  </w:t>
      </w:r>
      <w:r w:rsidRPr="00903E0E">
        <w:rPr>
          <w:rFonts w:ascii="黑体" w:eastAsia="黑体" w:hAnsi="黑体" w:cs="黑体" w:hint="eastAsia"/>
          <w:bCs/>
          <w:color w:val="000000"/>
          <w:sz w:val="21"/>
          <w:lang w:eastAsia="zh-CN"/>
        </w:rPr>
        <w:t>受体术后管理</w:t>
      </w:r>
    </w:p>
    <w:p w14:paraId="7808EE04" w14:textId="052666BC" w:rsidR="00506FF7" w:rsidRPr="00903E0E" w:rsidRDefault="00F12E5F" w:rsidP="007B4B95">
      <w:pPr>
        <w:spacing w:line="360" w:lineRule="auto"/>
        <w:jc w:val="both"/>
        <w:rPr>
          <w:bCs/>
          <w:color w:val="000000"/>
          <w:sz w:val="21"/>
          <w:lang w:eastAsia="zh-CN"/>
        </w:rPr>
      </w:pPr>
      <w:r w:rsidRPr="00B512C0">
        <w:rPr>
          <w:rFonts w:ascii="黑体" w:eastAsia="黑体" w:hAnsi="黑体"/>
          <w:sz w:val="21"/>
          <w:szCs w:val="21"/>
          <w:lang w:eastAsia="zh-CN"/>
        </w:rPr>
        <w:t>11.2.1</w:t>
      </w:r>
      <w:r w:rsidR="00903E0E" w:rsidRPr="00B512C0">
        <w:rPr>
          <w:rFonts w:ascii="黑体" w:eastAsia="黑体" w:hAnsi="黑体" w:hint="eastAsia"/>
          <w:sz w:val="21"/>
          <w:szCs w:val="21"/>
          <w:lang w:eastAsia="zh-CN"/>
        </w:rPr>
        <w:t xml:space="preserve"> </w:t>
      </w:r>
      <w:r w:rsidR="00903E0E">
        <w:rPr>
          <w:rFonts w:hint="eastAsia"/>
          <w:bCs/>
          <w:color w:val="000000"/>
          <w:sz w:val="21"/>
          <w:lang w:eastAsia="zh-CN"/>
        </w:rPr>
        <w:t xml:space="preserve"> </w:t>
      </w:r>
      <w:r w:rsidRPr="00903E0E">
        <w:rPr>
          <w:rFonts w:hint="eastAsia"/>
          <w:bCs/>
          <w:color w:val="000000"/>
          <w:sz w:val="21"/>
          <w:lang w:eastAsia="zh-CN"/>
        </w:rPr>
        <w:t>净化平台完成移植手术后，将移植后受体转移到代孕受体繁育间，由受体管理员将受体鼠放在指定笼架位置。移植后的受体第一周挂“勿换笼牌”，</w:t>
      </w:r>
      <w:r w:rsidRPr="00903E0E">
        <w:rPr>
          <w:rFonts w:hint="eastAsia"/>
          <w:bCs/>
          <w:color w:val="000000"/>
          <w:sz w:val="21"/>
          <w:lang w:eastAsia="zh-CN"/>
        </w:rPr>
        <w:t>1</w:t>
      </w:r>
      <w:r w:rsidRPr="00903E0E">
        <w:rPr>
          <w:rFonts w:hint="eastAsia"/>
          <w:bCs/>
          <w:color w:val="000000"/>
          <w:sz w:val="21"/>
          <w:lang w:eastAsia="zh-CN"/>
        </w:rPr>
        <w:t>周后取下。</w:t>
      </w:r>
    </w:p>
    <w:p w14:paraId="09A00A30" w14:textId="007634B1" w:rsidR="00506FF7" w:rsidRPr="00903E0E" w:rsidRDefault="00F12E5F" w:rsidP="007B4B95">
      <w:pPr>
        <w:spacing w:line="360" w:lineRule="auto"/>
        <w:jc w:val="both"/>
        <w:rPr>
          <w:bCs/>
          <w:color w:val="000000"/>
          <w:sz w:val="21"/>
          <w:lang w:eastAsia="zh-CN"/>
        </w:rPr>
      </w:pPr>
      <w:r w:rsidRPr="00B512C0">
        <w:rPr>
          <w:rFonts w:ascii="黑体" w:eastAsia="黑体" w:hAnsi="黑体"/>
          <w:sz w:val="21"/>
          <w:szCs w:val="21"/>
          <w:lang w:eastAsia="zh-CN"/>
        </w:rPr>
        <w:t>11.2.2</w:t>
      </w:r>
      <w:r w:rsidR="00903E0E" w:rsidRPr="00B512C0">
        <w:rPr>
          <w:rFonts w:ascii="黑体" w:eastAsia="黑体" w:hAnsi="黑体" w:hint="eastAsia"/>
          <w:sz w:val="21"/>
          <w:szCs w:val="21"/>
          <w:lang w:eastAsia="zh-CN"/>
        </w:rPr>
        <w:t xml:space="preserve"> </w:t>
      </w:r>
      <w:r w:rsidR="00903E0E">
        <w:rPr>
          <w:rFonts w:hint="eastAsia"/>
          <w:bCs/>
          <w:color w:val="000000"/>
          <w:sz w:val="21"/>
          <w:lang w:eastAsia="zh-CN"/>
        </w:rPr>
        <w:t xml:space="preserve"> </w:t>
      </w:r>
      <w:r w:rsidRPr="00903E0E">
        <w:rPr>
          <w:rFonts w:hint="eastAsia"/>
          <w:bCs/>
          <w:color w:val="000000"/>
          <w:sz w:val="21"/>
          <w:lang w:eastAsia="zh-CN"/>
        </w:rPr>
        <w:t>转移后的受体记为</w:t>
      </w:r>
      <w:r w:rsidRPr="00903E0E">
        <w:rPr>
          <w:rFonts w:hint="eastAsia"/>
          <w:bCs/>
          <w:color w:val="000000"/>
          <w:sz w:val="21"/>
          <w:lang w:eastAsia="zh-CN"/>
        </w:rPr>
        <w:t>0.5</w:t>
      </w:r>
      <w:r w:rsidR="00903E0E">
        <w:rPr>
          <w:rFonts w:hint="eastAsia"/>
          <w:bCs/>
          <w:color w:val="000000"/>
          <w:sz w:val="21"/>
          <w:lang w:eastAsia="zh-CN"/>
        </w:rPr>
        <w:t xml:space="preserve"> </w:t>
      </w:r>
      <w:r w:rsidRPr="00903E0E">
        <w:rPr>
          <w:rFonts w:hint="eastAsia"/>
          <w:bCs/>
          <w:color w:val="000000"/>
          <w:sz w:val="21"/>
          <w:lang w:eastAsia="zh-CN"/>
        </w:rPr>
        <w:t>d</w:t>
      </w:r>
      <w:r w:rsidRPr="00903E0E">
        <w:rPr>
          <w:rFonts w:hint="eastAsia"/>
          <w:bCs/>
          <w:color w:val="000000"/>
          <w:sz w:val="21"/>
          <w:lang w:eastAsia="zh-CN"/>
        </w:rPr>
        <w:t>，第</w:t>
      </w:r>
      <w:r w:rsidRPr="00903E0E">
        <w:rPr>
          <w:rFonts w:hint="eastAsia"/>
          <w:bCs/>
          <w:color w:val="000000"/>
          <w:sz w:val="21"/>
          <w:lang w:eastAsia="zh-CN"/>
        </w:rPr>
        <w:t>1</w:t>
      </w:r>
      <w:r w:rsidR="00903E0E">
        <w:rPr>
          <w:rFonts w:hint="eastAsia"/>
          <w:bCs/>
          <w:color w:val="000000"/>
          <w:sz w:val="21"/>
          <w:lang w:eastAsia="zh-CN"/>
        </w:rPr>
        <w:t>~</w:t>
      </w:r>
      <w:r w:rsidRPr="00903E0E">
        <w:rPr>
          <w:rFonts w:hint="eastAsia"/>
          <w:bCs/>
          <w:color w:val="000000"/>
          <w:sz w:val="21"/>
          <w:lang w:eastAsia="zh-CN"/>
        </w:rPr>
        <w:t>2</w:t>
      </w:r>
      <w:r w:rsidR="00903E0E">
        <w:rPr>
          <w:rFonts w:hint="eastAsia"/>
          <w:bCs/>
          <w:color w:val="000000"/>
          <w:sz w:val="21"/>
          <w:lang w:eastAsia="zh-CN"/>
        </w:rPr>
        <w:t xml:space="preserve"> </w:t>
      </w:r>
      <w:r w:rsidRPr="00903E0E">
        <w:rPr>
          <w:rFonts w:hint="eastAsia"/>
          <w:bCs/>
          <w:color w:val="000000"/>
          <w:sz w:val="21"/>
          <w:lang w:eastAsia="zh-CN"/>
        </w:rPr>
        <w:t>d</w:t>
      </w:r>
      <w:r w:rsidRPr="00903E0E">
        <w:rPr>
          <w:rFonts w:hint="eastAsia"/>
          <w:bCs/>
          <w:color w:val="000000"/>
          <w:sz w:val="21"/>
          <w:lang w:eastAsia="zh-CN"/>
        </w:rPr>
        <w:t>查看受体恢复情况。如有没有恢复的请及时联系相关负责人。</w:t>
      </w:r>
    </w:p>
    <w:p w14:paraId="5BB39B4B" w14:textId="3E9B7239" w:rsidR="00506FF7" w:rsidRPr="00903E0E" w:rsidRDefault="00F12E5F" w:rsidP="007B4B95">
      <w:pPr>
        <w:spacing w:line="360" w:lineRule="auto"/>
        <w:jc w:val="both"/>
        <w:rPr>
          <w:bCs/>
          <w:color w:val="000000"/>
          <w:sz w:val="21"/>
          <w:lang w:eastAsia="zh-CN"/>
        </w:rPr>
      </w:pPr>
      <w:r w:rsidRPr="00B512C0">
        <w:rPr>
          <w:rFonts w:ascii="黑体" w:eastAsia="黑体" w:hAnsi="黑体"/>
          <w:sz w:val="21"/>
          <w:szCs w:val="21"/>
          <w:lang w:eastAsia="zh-CN"/>
        </w:rPr>
        <w:t>11.2.</w:t>
      </w:r>
      <w:r w:rsidR="00903E0E" w:rsidRPr="00B512C0">
        <w:rPr>
          <w:rFonts w:ascii="黑体" w:eastAsia="黑体" w:hAnsi="黑体" w:hint="eastAsia"/>
          <w:sz w:val="21"/>
          <w:szCs w:val="21"/>
          <w:lang w:eastAsia="zh-CN"/>
        </w:rPr>
        <w:t xml:space="preserve">3 </w:t>
      </w:r>
      <w:r w:rsidR="00903E0E">
        <w:rPr>
          <w:rFonts w:hint="eastAsia"/>
          <w:bCs/>
          <w:color w:val="000000"/>
          <w:sz w:val="21"/>
          <w:lang w:eastAsia="zh-CN"/>
        </w:rPr>
        <w:t xml:space="preserve"> </w:t>
      </w:r>
      <w:r w:rsidRPr="00903E0E">
        <w:rPr>
          <w:rFonts w:hint="eastAsia"/>
          <w:bCs/>
          <w:color w:val="000000"/>
          <w:sz w:val="21"/>
          <w:lang w:eastAsia="zh-CN"/>
        </w:rPr>
        <w:t>移植后按移植日期第</w:t>
      </w:r>
      <w:r w:rsidRPr="00903E0E">
        <w:rPr>
          <w:rFonts w:hint="eastAsia"/>
          <w:bCs/>
          <w:color w:val="000000"/>
          <w:sz w:val="21"/>
          <w:lang w:eastAsia="zh-CN"/>
        </w:rPr>
        <w:t>16</w:t>
      </w:r>
      <w:r w:rsidR="00903E0E">
        <w:rPr>
          <w:rFonts w:hint="eastAsia"/>
          <w:bCs/>
          <w:color w:val="000000"/>
          <w:sz w:val="21"/>
          <w:lang w:eastAsia="zh-CN"/>
        </w:rPr>
        <w:t xml:space="preserve"> </w:t>
      </w:r>
      <w:r w:rsidRPr="00903E0E">
        <w:rPr>
          <w:rFonts w:hint="eastAsia"/>
          <w:bCs/>
          <w:color w:val="000000"/>
          <w:sz w:val="21"/>
          <w:lang w:eastAsia="zh-CN"/>
        </w:rPr>
        <w:t>d</w:t>
      </w:r>
      <w:r w:rsidRPr="00903E0E">
        <w:rPr>
          <w:rFonts w:hint="eastAsia"/>
          <w:bCs/>
          <w:color w:val="000000"/>
          <w:sz w:val="21"/>
          <w:lang w:eastAsia="zh-CN"/>
        </w:rPr>
        <w:t>插上“勿换笼牌”，生仔后</w:t>
      </w:r>
      <w:r w:rsidRPr="00903E0E">
        <w:rPr>
          <w:rFonts w:hint="eastAsia"/>
          <w:bCs/>
          <w:color w:val="000000"/>
          <w:sz w:val="21"/>
          <w:lang w:eastAsia="zh-CN"/>
        </w:rPr>
        <w:t>3</w:t>
      </w:r>
      <w:r w:rsidR="00903E0E">
        <w:rPr>
          <w:rFonts w:hint="eastAsia"/>
          <w:bCs/>
          <w:color w:val="000000"/>
          <w:sz w:val="21"/>
          <w:lang w:eastAsia="zh-CN"/>
        </w:rPr>
        <w:t xml:space="preserve"> </w:t>
      </w:r>
      <w:r w:rsidRPr="00903E0E">
        <w:rPr>
          <w:rFonts w:hint="eastAsia"/>
          <w:bCs/>
          <w:color w:val="000000"/>
          <w:sz w:val="21"/>
          <w:lang w:eastAsia="zh-CN"/>
        </w:rPr>
        <w:t>d</w:t>
      </w:r>
      <w:r w:rsidRPr="00903E0E">
        <w:rPr>
          <w:rFonts w:hint="eastAsia"/>
          <w:bCs/>
          <w:color w:val="000000"/>
          <w:sz w:val="21"/>
          <w:lang w:eastAsia="zh-CN"/>
        </w:rPr>
        <w:t>（即挂牌</w:t>
      </w:r>
      <w:r w:rsidRPr="00903E0E">
        <w:rPr>
          <w:rFonts w:hint="eastAsia"/>
          <w:bCs/>
          <w:color w:val="000000"/>
          <w:sz w:val="21"/>
          <w:lang w:eastAsia="zh-CN"/>
        </w:rPr>
        <w:t>6</w:t>
      </w:r>
      <w:r w:rsidR="00903E0E">
        <w:rPr>
          <w:rFonts w:hint="eastAsia"/>
          <w:bCs/>
          <w:color w:val="000000"/>
          <w:sz w:val="21"/>
          <w:lang w:eastAsia="zh-CN"/>
        </w:rPr>
        <w:t xml:space="preserve"> </w:t>
      </w:r>
      <w:r w:rsidRPr="00903E0E">
        <w:rPr>
          <w:rFonts w:hint="eastAsia"/>
          <w:bCs/>
          <w:color w:val="000000"/>
          <w:sz w:val="21"/>
          <w:lang w:eastAsia="zh-CN"/>
        </w:rPr>
        <w:t>d</w:t>
      </w:r>
      <w:r w:rsidRPr="00903E0E">
        <w:rPr>
          <w:rFonts w:hint="eastAsia"/>
          <w:bCs/>
          <w:color w:val="000000"/>
          <w:sz w:val="21"/>
          <w:lang w:eastAsia="zh-CN"/>
        </w:rPr>
        <w:t>后取下，并登记生仔数）。</w:t>
      </w:r>
    </w:p>
    <w:p w14:paraId="14596D82" w14:textId="76CA8935" w:rsidR="00506FF7" w:rsidRPr="00903E0E" w:rsidRDefault="00F12E5F" w:rsidP="007B4B95">
      <w:pPr>
        <w:spacing w:line="360" w:lineRule="auto"/>
        <w:jc w:val="both"/>
        <w:rPr>
          <w:bCs/>
          <w:color w:val="000000"/>
          <w:sz w:val="21"/>
          <w:lang w:eastAsia="zh-CN"/>
        </w:rPr>
      </w:pPr>
      <w:r w:rsidRPr="00B512C0">
        <w:rPr>
          <w:rFonts w:ascii="黑体" w:eastAsia="黑体" w:hAnsi="黑体"/>
          <w:sz w:val="21"/>
          <w:szCs w:val="21"/>
          <w:lang w:eastAsia="zh-CN"/>
        </w:rPr>
        <w:lastRenderedPageBreak/>
        <w:t>11.2.</w:t>
      </w:r>
      <w:r w:rsidR="00903E0E" w:rsidRPr="00B512C0">
        <w:rPr>
          <w:rFonts w:ascii="黑体" w:eastAsia="黑体" w:hAnsi="黑体" w:hint="eastAsia"/>
          <w:sz w:val="21"/>
          <w:szCs w:val="21"/>
          <w:lang w:eastAsia="zh-CN"/>
        </w:rPr>
        <w:t xml:space="preserve">4 </w:t>
      </w:r>
      <w:r w:rsidR="00903E0E">
        <w:rPr>
          <w:rFonts w:hint="eastAsia"/>
          <w:bCs/>
          <w:color w:val="000000"/>
          <w:sz w:val="21"/>
          <w:lang w:eastAsia="zh-CN"/>
        </w:rPr>
        <w:t xml:space="preserve"> </w:t>
      </w:r>
      <w:r w:rsidRPr="00903E0E">
        <w:rPr>
          <w:rFonts w:hint="eastAsia"/>
          <w:bCs/>
          <w:color w:val="000000"/>
          <w:sz w:val="21"/>
          <w:lang w:eastAsia="zh-CN"/>
        </w:rPr>
        <w:t>小鼠出生</w:t>
      </w:r>
      <w:r w:rsidR="005D0D13">
        <w:rPr>
          <w:bCs/>
          <w:color w:val="000000"/>
          <w:sz w:val="21"/>
          <w:lang w:eastAsia="zh-CN"/>
        </w:rPr>
        <w:t>5</w:t>
      </w:r>
      <w:r w:rsidR="007D327B">
        <w:rPr>
          <w:bCs/>
          <w:color w:val="000000"/>
          <w:sz w:val="21"/>
          <w:lang w:eastAsia="zh-CN"/>
        </w:rPr>
        <w:t>-7</w:t>
      </w:r>
      <w:r w:rsidRPr="00903E0E">
        <w:rPr>
          <w:rFonts w:hint="eastAsia"/>
          <w:bCs/>
          <w:color w:val="000000"/>
          <w:sz w:val="21"/>
          <w:lang w:eastAsia="zh-CN"/>
        </w:rPr>
        <w:t>d</w:t>
      </w:r>
      <w:proofErr w:type="gramStart"/>
      <w:r w:rsidRPr="00903E0E">
        <w:rPr>
          <w:rFonts w:hint="eastAsia"/>
          <w:bCs/>
          <w:color w:val="000000"/>
          <w:sz w:val="21"/>
          <w:lang w:eastAsia="zh-CN"/>
        </w:rPr>
        <w:t>后换笼时</w:t>
      </w:r>
      <w:proofErr w:type="gramEnd"/>
      <w:r w:rsidRPr="00903E0E">
        <w:rPr>
          <w:rFonts w:hint="eastAsia"/>
          <w:bCs/>
          <w:color w:val="000000"/>
          <w:sz w:val="21"/>
          <w:lang w:eastAsia="zh-CN"/>
        </w:rPr>
        <w:t>核对受体鼠和生仔只数，如有异常情况必须及时反馈相关负责人。</w:t>
      </w:r>
    </w:p>
    <w:p w14:paraId="45CABEDC" w14:textId="1F3F2C0E" w:rsidR="00506FF7" w:rsidRPr="00903E0E" w:rsidRDefault="00F12E5F" w:rsidP="007B4B95">
      <w:pPr>
        <w:spacing w:line="360" w:lineRule="auto"/>
        <w:jc w:val="both"/>
        <w:rPr>
          <w:bCs/>
          <w:color w:val="000000"/>
          <w:sz w:val="21"/>
          <w:lang w:eastAsia="zh-CN"/>
        </w:rPr>
      </w:pPr>
      <w:r w:rsidRPr="00B512C0">
        <w:rPr>
          <w:rFonts w:ascii="黑体" w:eastAsia="黑体" w:hAnsi="黑体" w:hint="eastAsia"/>
          <w:sz w:val="21"/>
          <w:szCs w:val="21"/>
          <w:lang w:eastAsia="zh-CN"/>
        </w:rPr>
        <w:t>1</w:t>
      </w:r>
      <w:r w:rsidRPr="00B512C0">
        <w:rPr>
          <w:rFonts w:ascii="黑体" w:eastAsia="黑体" w:hAnsi="黑体"/>
          <w:sz w:val="21"/>
          <w:szCs w:val="21"/>
          <w:lang w:eastAsia="zh-CN"/>
        </w:rPr>
        <w:t>1.2.</w:t>
      </w:r>
      <w:r w:rsidR="00903E0E" w:rsidRPr="00B512C0">
        <w:rPr>
          <w:rFonts w:ascii="黑体" w:eastAsia="黑体" w:hAnsi="黑体" w:hint="eastAsia"/>
          <w:sz w:val="21"/>
          <w:szCs w:val="21"/>
          <w:lang w:eastAsia="zh-CN"/>
        </w:rPr>
        <w:t xml:space="preserve">5 </w:t>
      </w:r>
      <w:r w:rsidR="00903E0E">
        <w:rPr>
          <w:rFonts w:hint="eastAsia"/>
          <w:bCs/>
          <w:color w:val="000000"/>
          <w:sz w:val="21"/>
          <w:lang w:eastAsia="zh-CN"/>
        </w:rPr>
        <w:t xml:space="preserve"> </w:t>
      </w:r>
      <w:r w:rsidRPr="00903E0E">
        <w:rPr>
          <w:rFonts w:hint="eastAsia"/>
          <w:bCs/>
          <w:color w:val="000000"/>
          <w:sz w:val="21"/>
          <w:lang w:eastAsia="zh-CN"/>
        </w:rPr>
        <w:t>在移植后受体鼠怀孕和产仔整个过程中，</w:t>
      </w:r>
      <w:proofErr w:type="gramStart"/>
      <w:r w:rsidRPr="00903E0E">
        <w:rPr>
          <w:rFonts w:hint="eastAsia"/>
          <w:bCs/>
          <w:color w:val="000000"/>
          <w:sz w:val="21"/>
          <w:lang w:eastAsia="zh-CN"/>
        </w:rPr>
        <w:t>换笼时</w:t>
      </w:r>
      <w:proofErr w:type="gramEnd"/>
      <w:r w:rsidRPr="00903E0E">
        <w:rPr>
          <w:rFonts w:hint="eastAsia"/>
          <w:bCs/>
          <w:color w:val="000000"/>
          <w:sz w:val="21"/>
          <w:lang w:eastAsia="zh-CN"/>
        </w:rPr>
        <w:t>需特别注意，轻拿轻放，减少噪音，避免代孕</w:t>
      </w:r>
      <w:proofErr w:type="gramStart"/>
      <w:r w:rsidRPr="00903E0E">
        <w:rPr>
          <w:rFonts w:hint="eastAsia"/>
          <w:bCs/>
          <w:color w:val="000000"/>
          <w:sz w:val="21"/>
          <w:lang w:eastAsia="zh-CN"/>
        </w:rPr>
        <w:t>鼠受到</w:t>
      </w:r>
      <w:proofErr w:type="gramEnd"/>
      <w:r w:rsidRPr="00903E0E">
        <w:rPr>
          <w:rFonts w:hint="eastAsia"/>
          <w:bCs/>
          <w:color w:val="000000"/>
          <w:sz w:val="21"/>
          <w:lang w:eastAsia="zh-CN"/>
        </w:rPr>
        <w:t>惊吓，出现流产、</w:t>
      </w:r>
      <w:proofErr w:type="gramStart"/>
      <w:r w:rsidRPr="00903E0E">
        <w:rPr>
          <w:rFonts w:hint="eastAsia"/>
          <w:bCs/>
          <w:color w:val="000000"/>
          <w:sz w:val="21"/>
          <w:lang w:eastAsia="zh-CN"/>
        </w:rPr>
        <w:t>食仔</w:t>
      </w:r>
      <w:r w:rsidR="00903E0E">
        <w:rPr>
          <w:rFonts w:hint="eastAsia"/>
          <w:bCs/>
          <w:color w:val="000000"/>
          <w:sz w:val="21"/>
          <w:lang w:eastAsia="zh-CN"/>
        </w:rPr>
        <w:t>等</w:t>
      </w:r>
      <w:proofErr w:type="gramEnd"/>
      <w:r w:rsidRPr="00903E0E">
        <w:rPr>
          <w:rFonts w:hint="eastAsia"/>
          <w:bCs/>
          <w:color w:val="000000"/>
          <w:sz w:val="21"/>
          <w:lang w:eastAsia="zh-CN"/>
        </w:rPr>
        <w:t>现象。给予繁殖饲料，营养与卫生符合</w:t>
      </w:r>
      <w:r w:rsidRPr="00903E0E">
        <w:rPr>
          <w:rFonts w:hint="eastAsia"/>
          <w:bCs/>
          <w:color w:val="000000"/>
          <w:sz w:val="21"/>
          <w:lang w:eastAsia="zh-CN"/>
        </w:rPr>
        <w:t>GB/T 27416</w:t>
      </w:r>
      <w:r w:rsidRPr="00903E0E">
        <w:rPr>
          <w:rFonts w:hint="eastAsia"/>
          <w:bCs/>
          <w:color w:val="000000"/>
          <w:sz w:val="21"/>
          <w:lang w:eastAsia="zh-CN"/>
        </w:rPr>
        <w:t>规定。</w:t>
      </w:r>
    </w:p>
    <w:p w14:paraId="0E08E554" w14:textId="72ECA983" w:rsidR="00506FF7" w:rsidRPr="00903E0E" w:rsidRDefault="00F12E5F" w:rsidP="007B4B95">
      <w:pPr>
        <w:spacing w:line="360" w:lineRule="auto"/>
        <w:jc w:val="both"/>
        <w:rPr>
          <w:bCs/>
          <w:color w:val="000000"/>
          <w:sz w:val="21"/>
          <w:lang w:eastAsia="zh-CN"/>
        </w:rPr>
      </w:pPr>
      <w:r w:rsidRPr="00B512C0">
        <w:rPr>
          <w:rFonts w:ascii="黑体" w:eastAsia="黑体" w:hAnsi="黑体" w:hint="eastAsia"/>
          <w:sz w:val="21"/>
          <w:szCs w:val="21"/>
          <w:lang w:eastAsia="zh-CN"/>
        </w:rPr>
        <w:t>1</w:t>
      </w:r>
      <w:r w:rsidRPr="00B512C0">
        <w:rPr>
          <w:rFonts w:ascii="黑体" w:eastAsia="黑体" w:hAnsi="黑体"/>
          <w:sz w:val="21"/>
          <w:szCs w:val="21"/>
          <w:lang w:eastAsia="zh-CN"/>
        </w:rPr>
        <w:t>1.2.</w:t>
      </w:r>
      <w:r w:rsidR="00903E0E" w:rsidRPr="00B512C0">
        <w:rPr>
          <w:rFonts w:ascii="黑体" w:eastAsia="黑体" w:hAnsi="黑体" w:hint="eastAsia"/>
          <w:sz w:val="21"/>
          <w:szCs w:val="21"/>
          <w:lang w:eastAsia="zh-CN"/>
        </w:rPr>
        <w:t xml:space="preserve">6 </w:t>
      </w:r>
      <w:r w:rsidR="00903E0E">
        <w:rPr>
          <w:rFonts w:hint="eastAsia"/>
          <w:bCs/>
          <w:color w:val="000000"/>
          <w:sz w:val="21"/>
          <w:lang w:eastAsia="zh-CN"/>
        </w:rPr>
        <w:t xml:space="preserve"> </w:t>
      </w:r>
      <w:r w:rsidRPr="00903E0E">
        <w:rPr>
          <w:rFonts w:hint="eastAsia"/>
          <w:bCs/>
          <w:color w:val="000000"/>
          <w:sz w:val="21"/>
          <w:lang w:eastAsia="zh-CN"/>
        </w:rPr>
        <w:t>受体生仔后</w:t>
      </w:r>
      <w:r w:rsidR="007D327B">
        <w:rPr>
          <w:bCs/>
          <w:color w:val="000000"/>
          <w:sz w:val="21"/>
          <w:lang w:eastAsia="zh-CN"/>
        </w:rPr>
        <w:t>7</w:t>
      </w:r>
      <w:r w:rsidR="00903E0E">
        <w:rPr>
          <w:rFonts w:hint="eastAsia"/>
          <w:bCs/>
          <w:color w:val="000000"/>
          <w:sz w:val="21"/>
          <w:lang w:eastAsia="zh-CN"/>
        </w:rPr>
        <w:t>~</w:t>
      </w:r>
      <w:r w:rsidRPr="00903E0E">
        <w:rPr>
          <w:rFonts w:hint="eastAsia"/>
          <w:bCs/>
          <w:color w:val="000000"/>
          <w:sz w:val="21"/>
          <w:lang w:eastAsia="zh-CN"/>
        </w:rPr>
        <w:t>1</w:t>
      </w:r>
      <w:r w:rsidR="007D327B">
        <w:rPr>
          <w:bCs/>
          <w:color w:val="000000"/>
          <w:sz w:val="21"/>
          <w:lang w:eastAsia="zh-CN"/>
        </w:rPr>
        <w:t>0</w:t>
      </w:r>
      <w:r w:rsidRPr="00903E0E">
        <w:rPr>
          <w:rFonts w:hint="eastAsia"/>
          <w:bCs/>
          <w:color w:val="000000"/>
          <w:sz w:val="21"/>
          <w:lang w:eastAsia="zh-CN"/>
        </w:rPr>
        <w:t>d</w:t>
      </w:r>
      <w:r w:rsidRPr="00903E0E">
        <w:rPr>
          <w:rFonts w:hint="eastAsia"/>
          <w:bCs/>
          <w:color w:val="000000"/>
          <w:sz w:val="21"/>
          <w:lang w:eastAsia="zh-CN"/>
        </w:rPr>
        <w:t>，受体管理员对新生仔进行剪尾、编号。核对新生仔数量，填写移植</w:t>
      </w:r>
      <w:proofErr w:type="gramStart"/>
      <w:r w:rsidRPr="00903E0E">
        <w:rPr>
          <w:rFonts w:hint="eastAsia"/>
          <w:bCs/>
          <w:color w:val="000000"/>
          <w:sz w:val="21"/>
          <w:lang w:eastAsia="zh-CN"/>
        </w:rPr>
        <w:t>后</w:t>
      </w:r>
      <w:r w:rsidR="00903E0E">
        <w:rPr>
          <w:rFonts w:hint="eastAsia"/>
          <w:bCs/>
          <w:color w:val="000000"/>
          <w:sz w:val="21"/>
          <w:lang w:eastAsia="zh-CN"/>
        </w:rPr>
        <w:t>笼牌</w:t>
      </w:r>
      <w:proofErr w:type="gramEnd"/>
      <w:r w:rsidR="00903E0E">
        <w:rPr>
          <w:rFonts w:hint="eastAsia"/>
          <w:bCs/>
          <w:color w:val="000000"/>
          <w:sz w:val="21"/>
          <w:lang w:eastAsia="zh-CN"/>
        </w:rPr>
        <w:t>信息，包括</w:t>
      </w:r>
      <w:r w:rsidRPr="00903E0E">
        <w:rPr>
          <w:rFonts w:hint="eastAsia"/>
          <w:bCs/>
          <w:color w:val="000000"/>
          <w:sz w:val="21"/>
          <w:lang w:eastAsia="zh-CN"/>
        </w:rPr>
        <w:t>出生日期</w:t>
      </w:r>
      <w:r w:rsidR="00903E0E">
        <w:rPr>
          <w:rFonts w:hint="eastAsia"/>
          <w:bCs/>
          <w:color w:val="000000"/>
          <w:sz w:val="21"/>
          <w:lang w:eastAsia="zh-CN"/>
        </w:rPr>
        <w:t>、</w:t>
      </w:r>
      <w:r w:rsidRPr="00903E0E">
        <w:rPr>
          <w:rFonts w:hint="eastAsia"/>
          <w:bCs/>
          <w:color w:val="000000"/>
          <w:sz w:val="21"/>
          <w:lang w:eastAsia="zh-CN"/>
        </w:rPr>
        <w:t>剪尾日期</w:t>
      </w:r>
      <w:r w:rsidR="00903E0E">
        <w:rPr>
          <w:rFonts w:hint="eastAsia"/>
          <w:bCs/>
          <w:color w:val="000000"/>
          <w:sz w:val="21"/>
          <w:lang w:eastAsia="zh-CN"/>
        </w:rPr>
        <w:t>、</w:t>
      </w:r>
      <w:r w:rsidRPr="00903E0E">
        <w:rPr>
          <w:rFonts w:hint="eastAsia"/>
          <w:bCs/>
          <w:color w:val="000000"/>
          <w:sz w:val="21"/>
          <w:lang w:eastAsia="zh-CN"/>
        </w:rPr>
        <w:t>生仔数</w:t>
      </w:r>
      <w:r w:rsidR="00903E0E">
        <w:rPr>
          <w:rFonts w:hint="eastAsia"/>
          <w:bCs/>
          <w:color w:val="000000"/>
          <w:sz w:val="21"/>
          <w:lang w:eastAsia="zh-CN"/>
        </w:rPr>
        <w:t>、</w:t>
      </w:r>
      <w:r w:rsidRPr="00903E0E">
        <w:rPr>
          <w:rFonts w:hint="eastAsia"/>
          <w:bCs/>
          <w:color w:val="000000"/>
          <w:sz w:val="21"/>
          <w:lang w:eastAsia="zh-CN"/>
        </w:rPr>
        <w:t>雌雄鼠编号。如有特殊情况根据实际情况填写备注。</w:t>
      </w:r>
    </w:p>
    <w:p w14:paraId="06526E1C" w14:textId="2275A467" w:rsidR="00506FF7" w:rsidRPr="00903E0E" w:rsidRDefault="00F12E5F" w:rsidP="007B4B95">
      <w:pPr>
        <w:spacing w:line="360" w:lineRule="auto"/>
        <w:jc w:val="both"/>
        <w:rPr>
          <w:bCs/>
          <w:color w:val="000000"/>
          <w:sz w:val="21"/>
          <w:lang w:eastAsia="zh-CN"/>
        </w:rPr>
      </w:pPr>
      <w:r w:rsidRPr="00B512C0">
        <w:rPr>
          <w:rFonts w:ascii="黑体" w:eastAsia="黑体" w:hAnsi="黑体" w:hint="eastAsia"/>
          <w:sz w:val="21"/>
          <w:szCs w:val="21"/>
          <w:lang w:eastAsia="zh-CN"/>
        </w:rPr>
        <w:t>1</w:t>
      </w:r>
      <w:r w:rsidRPr="00B512C0">
        <w:rPr>
          <w:rFonts w:ascii="黑体" w:eastAsia="黑体" w:hAnsi="黑体"/>
          <w:sz w:val="21"/>
          <w:szCs w:val="21"/>
          <w:lang w:eastAsia="zh-CN"/>
        </w:rPr>
        <w:t>1.2.</w:t>
      </w:r>
      <w:r w:rsidR="00903E0E" w:rsidRPr="00B512C0">
        <w:rPr>
          <w:rFonts w:ascii="黑体" w:eastAsia="黑体" w:hAnsi="黑体" w:hint="eastAsia"/>
          <w:sz w:val="21"/>
          <w:szCs w:val="21"/>
          <w:lang w:eastAsia="zh-CN"/>
        </w:rPr>
        <w:t xml:space="preserve">7 </w:t>
      </w:r>
      <w:r w:rsidR="00903E0E">
        <w:rPr>
          <w:rFonts w:hint="eastAsia"/>
          <w:bCs/>
          <w:color w:val="000000"/>
          <w:sz w:val="21"/>
          <w:lang w:eastAsia="zh-CN"/>
        </w:rPr>
        <w:t xml:space="preserve"> </w:t>
      </w:r>
      <w:r w:rsidRPr="00903E0E">
        <w:rPr>
          <w:rFonts w:hint="eastAsia"/>
          <w:bCs/>
          <w:color w:val="000000"/>
          <w:sz w:val="21"/>
          <w:lang w:eastAsia="zh-CN"/>
        </w:rPr>
        <w:t>根据净化小鼠生长情况在</w:t>
      </w:r>
      <w:r w:rsidRPr="00903E0E">
        <w:rPr>
          <w:rFonts w:hint="eastAsia"/>
          <w:bCs/>
          <w:color w:val="000000"/>
          <w:sz w:val="21"/>
          <w:lang w:eastAsia="zh-CN"/>
        </w:rPr>
        <w:t>21</w:t>
      </w:r>
      <w:r w:rsidR="00903E0E">
        <w:rPr>
          <w:rFonts w:hint="eastAsia"/>
          <w:bCs/>
          <w:color w:val="000000"/>
          <w:sz w:val="21"/>
          <w:lang w:eastAsia="zh-CN"/>
        </w:rPr>
        <w:t>~</w:t>
      </w:r>
      <w:r w:rsidRPr="00903E0E">
        <w:rPr>
          <w:rFonts w:hint="eastAsia"/>
          <w:bCs/>
          <w:color w:val="000000"/>
          <w:sz w:val="21"/>
          <w:lang w:eastAsia="zh-CN"/>
        </w:rPr>
        <w:t>25</w:t>
      </w:r>
      <w:r w:rsidR="00903E0E">
        <w:rPr>
          <w:rFonts w:hint="eastAsia"/>
          <w:bCs/>
          <w:color w:val="000000"/>
          <w:sz w:val="21"/>
          <w:lang w:eastAsia="zh-CN"/>
        </w:rPr>
        <w:t xml:space="preserve"> </w:t>
      </w:r>
      <w:r w:rsidRPr="00903E0E">
        <w:rPr>
          <w:rFonts w:hint="eastAsia"/>
          <w:bCs/>
          <w:color w:val="000000"/>
          <w:sz w:val="21"/>
          <w:lang w:eastAsia="zh-CN"/>
        </w:rPr>
        <w:t>d</w:t>
      </w:r>
      <w:r w:rsidRPr="00903E0E">
        <w:rPr>
          <w:rFonts w:hint="eastAsia"/>
          <w:bCs/>
          <w:color w:val="000000"/>
          <w:sz w:val="21"/>
          <w:lang w:eastAsia="zh-CN"/>
        </w:rPr>
        <w:t>进行分笼。分笼后受体需要</w:t>
      </w:r>
      <w:proofErr w:type="gramStart"/>
      <w:r w:rsidRPr="00903E0E">
        <w:rPr>
          <w:rFonts w:hint="eastAsia"/>
          <w:bCs/>
          <w:color w:val="000000"/>
          <w:sz w:val="21"/>
          <w:lang w:eastAsia="zh-CN"/>
        </w:rPr>
        <w:t>定时联系</w:t>
      </w:r>
      <w:proofErr w:type="gramEnd"/>
      <w:r w:rsidRPr="00903E0E">
        <w:rPr>
          <w:rFonts w:hint="eastAsia"/>
          <w:bCs/>
          <w:color w:val="000000"/>
          <w:sz w:val="21"/>
          <w:lang w:eastAsia="zh-CN"/>
        </w:rPr>
        <w:t>兽医</w:t>
      </w:r>
      <w:r w:rsidR="00903E0E">
        <w:rPr>
          <w:rFonts w:hint="eastAsia"/>
          <w:bCs/>
          <w:color w:val="000000"/>
          <w:sz w:val="21"/>
          <w:lang w:eastAsia="zh-CN"/>
        </w:rPr>
        <w:t>检测</w:t>
      </w:r>
      <w:r w:rsidRPr="00903E0E">
        <w:rPr>
          <w:rFonts w:hint="eastAsia"/>
          <w:bCs/>
          <w:color w:val="000000"/>
          <w:sz w:val="21"/>
          <w:lang w:eastAsia="zh-CN"/>
        </w:rPr>
        <w:t>，按</w:t>
      </w:r>
      <w:r w:rsidRPr="00903E0E">
        <w:rPr>
          <w:rFonts w:cs="Arial" w:hint="eastAsia"/>
          <w:color w:val="000000"/>
          <w:sz w:val="21"/>
          <w:lang w:eastAsia="zh-CN" w:bidi="ar-SA"/>
        </w:rPr>
        <w:t>GB</w:t>
      </w:r>
      <w:r w:rsidRPr="00903E0E">
        <w:rPr>
          <w:rFonts w:cs="Arial"/>
          <w:color w:val="000000"/>
          <w:sz w:val="21"/>
          <w:lang w:eastAsia="zh-CN" w:bidi="ar-SA"/>
        </w:rPr>
        <w:t xml:space="preserve"> </w:t>
      </w:r>
      <w:r w:rsidRPr="00903E0E">
        <w:rPr>
          <w:rFonts w:cs="Arial" w:hint="eastAsia"/>
          <w:color w:val="000000"/>
          <w:sz w:val="21"/>
          <w:lang w:eastAsia="zh-CN" w:bidi="ar-SA"/>
        </w:rPr>
        <w:t>14922</w:t>
      </w:r>
      <w:r w:rsidRPr="00903E0E">
        <w:rPr>
          <w:rFonts w:cs="Arial" w:hint="eastAsia"/>
          <w:color w:val="000000"/>
          <w:sz w:val="21"/>
          <w:lang w:eastAsia="zh-CN" w:bidi="ar-SA"/>
        </w:rPr>
        <w:t>要求检测</w:t>
      </w:r>
      <w:r w:rsidRPr="00903E0E">
        <w:rPr>
          <w:rFonts w:hint="eastAsia"/>
          <w:bCs/>
          <w:color w:val="000000"/>
          <w:sz w:val="21"/>
          <w:lang w:eastAsia="zh-CN"/>
        </w:rPr>
        <w:t>。</w:t>
      </w:r>
    </w:p>
    <w:p w14:paraId="53977F1C" w14:textId="699DB61B" w:rsidR="00506FF7" w:rsidRPr="00DA4FBE" w:rsidRDefault="00F12E5F" w:rsidP="00DA4FBE">
      <w:pPr>
        <w:spacing w:line="360" w:lineRule="auto"/>
        <w:jc w:val="both"/>
        <w:rPr>
          <w:bCs/>
          <w:color w:val="000000"/>
          <w:sz w:val="21"/>
          <w:lang w:eastAsia="zh-CN"/>
        </w:rPr>
      </w:pPr>
      <w:r w:rsidRPr="00B512C0">
        <w:rPr>
          <w:rFonts w:ascii="黑体" w:eastAsia="黑体" w:hAnsi="黑体" w:hint="eastAsia"/>
          <w:sz w:val="21"/>
          <w:szCs w:val="21"/>
          <w:lang w:eastAsia="zh-CN"/>
        </w:rPr>
        <w:t>1</w:t>
      </w:r>
      <w:r w:rsidRPr="00B512C0">
        <w:rPr>
          <w:rFonts w:ascii="黑体" w:eastAsia="黑体" w:hAnsi="黑体"/>
          <w:sz w:val="21"/>
          <w:szCs w:val="21"/>
          <w:lang w:eastAsia="zh-CN"/>
        </w:rPr>
        <w:t>1.2.</w:t>
      </w:r>
      <w:r w:rsidR="00903E0E" w:rsidRPr="00B512C0">
        <w:rPr>
          <w:rFonts w:ascii="黑体" w:eastAsia="黑体" w:hAnsi="黑体" w:hint="eastAsia"/>
          <w:sz w:val="21"/>
          <w:szCs w:val="21"/>
          <w:lang w:eastAsia="zh-CN"/>
        </w:rPr>
        <w:t xml:space="preserve">8 </w:t>
      </w:r>
      <w:r w:rsidR="00903E0E">
        <w:rPr>
          <w:rFonts w:hint="eastAsia"/>
          <w:bCs/>
          <w:color w:val="000000"/>
          <w:sz w:val="21"/>
          <w:lang w:eastAsia="zh-CN"/>
        </w:rPr>
        <w:t xml:space="preserve"> </w:t>
      </w:r>
      <w:r w:rsidRPr="00903E0E">
        <w:rPr>
          <w:rFonts w:hint="eastAsia"/>
          <w:bCs/>
          <w:color w:val="000000"/>
          <w:sz w:val="21"/>
          <w:lang w:eastAsia="zh-CN"/>
        </w:rPr>
        <w:t>定期查看新生小鼠状况，如果发现死亡小鼠，暂时保留尸体，及时通知小鼠的所有人，说明情况并询问是否需要保留尸体。</w:t>
      </w:r>
    </w:p>
    <w:p w14:paraId="75F42FAF" w14:textId="77777777" w:rsidR="00506FF7" w:rsidRDefault="00F12E5F">
      <w:pPr>
        <w:spacing w:line="360" w:lineRule="auto"/>
        <w:ind w:firstLineChars="200" w:firstLine="422"/>
        <w:rPr>
          <w:rFonts w:ascii="宋体" w:hAnsi="宋体"/>
          <w:bCs/>
          <w:color w:val="000000"/>
          <w:sz w:val="21"/>
          <w:lang w:eastAsia="zh-CN"/>
        </w:rPr>
      </w:pPr>
      <w:r>
        <w:rPr>
          <w:rFonts w:ascii="宋体" w:hAnsi="宋体" w:hint="eastAsia"/>
          <w:b/>
          <w:bCs/>
          <w:color w:val="000000"/>
          <w:sz w:val="21"/>
          <w:lang w:eastAsia="zh-CN"/>
        </w:rPr>
        <w:t>-------------------------</w:t>
      </w:r>
      <w:r>
        <w:rPr>
          <w:rFonts w:ascii="宋体" w:hAnsi="宋体" w:hint="eastAsia"/>
          <w:b/>
          <w:bCs/>
          <w:color w:val="000000"/>
          <w:sz w:val="21"/>
          <w:lang w:eastAsia="zh-CN"/>
        </w:rPr>
        <w:br w:type="page"/>
      </w:r>
      <w:r>
        <w:rPr>
          <w:rFonts w:ascii="宋体" w:hAnsi="宋体" w:hint="eastAsia"/>
          <w:b/>
          <w:bCs/>
          <w:color w:val="000000"/>
          <w:sz w:val="21"/>
          <w:lang w:eastAsia="zh-CN"/>
        </w:rPr>
        <w:lastRenderedPageBreak/>
        <w:t xml:space="preserve">    </w:t>
      </w:r>
      <w:r>
        <w:rPr>
          <w:rFonts w:ascii="黑体" w:eastAsia="黑体" w:hAnsi="黑体" w:cs="黑体" w:hint="eastAsia"/>
          <w:color w:val="000000"/>
          <w:szCs w:val="32"/>
          <w:lang w:eastAsia="zh-CN"/>
        </w:rPr>
        <w:t xml:space="preserve">附录A </w:t>
      </w:r>
    </w:p>
    <w:p w14:paraId="33D63699" w14:textId="77777777" w:rsidR="00506FF7" w:rsidRDefault="00F12E5F">
      <w:pPr>
        <w:spacing w:line="360" w:lineRule="auto"/>
        <w:ind w:firstLineChars="200" w:firstLine="480"/>
        <w:jc w:val="center"/>
        <w:rPr>
          <w:rFonts w:ascii="黑体" w:eastAsia="黑体" w:hAnsi="黑体" w:cs="黑体"/>
          <w:color w:val="000000"/>
          <w:szCs w:val="32"/>
          <w:lang w:eastAsia="zh-CN"/>
        </w:rPr>
      </w:pPr>
      <w:r>
        <w:rPr>
          <w:rFonts w:ascii="黑体" w:eastAsia="黑体" w:hAnsi="黑体" w:cs="黑体" w:hint="eastAsia"/>
          <w:color w:val="000000"/>
          <w:szCs w:val="32"/>
          <w:lang w:eastAsia="zh-CN"/>
        </w:rPr>
        <w:t>（xx性附录）</w:t>
      </w:r>
    </w:p>
    <w:p w14:paraId="3BF96652" w14:textId="77777777" w:rsidR="00506FF7" w:rsidRDefault="00F12E5F">
      <w:pPr>
        <w:spacing w:line="360" w:lineRule="auto"/>
        <w:ind w:firstLineChars="200" w:firstLine="640"/>
        <w:jc w:val="center"/>
        <w:rPr>
          <w:rFonts w:ascii="黑体" w:eastAsia="黑体" w:hAnsi="黑体" w:cs="黑体"/>
          <w:color w:val="000000"/>
          <w:sz w:val="32"/>
          <w:szCs w:val="40"/>
          <w:lang w:eastAsia="zh-CN"/>
        </w:rPr>
      </w:pPr>
      <w:r>
        <w:rPr>
          <w:rFonts w:ascii="黑体" w:eastAsia="黑体" w:hAnsi="黑体" w:cs="黑体" w:hint="eastAsia"/>
          <w:color w:val="000000"/>
          <w:sz w:val="32"/>
          <w:szCs w:val="40"/>
          <w:lang w:eastAsia="zh-CN"/>
        </w:rPr>
        <w:t>试剂配方</w:t>
      </w:r>
    </w:p>
    <w:p w14:paraId="69D7305A" w14:textId="77777777" w:rsidR="00506FF7" w:rsidRPr="00903E0E" w:rsidRDefault="00F12E5F">
      <w:pPr>
        <w:snapToGrid w:val="0"/>
        <w:spacing w:line="360" w:lineRule="auto"/>
        <w:rPr>
          <w:sz w:val="21"/>
          <w:szCs w:val="21"/>
          <w:lang w:eastAsia="zh-CN"/>
        </w:rPr>
      </w:pPr>
      <w:r w:rsidRPr="00903E0E">
        <w:rPr>
          <w:rFonts w:hint="eastAsia"/>
          <w:sz w:val="21"/>
          <w:szCs w:val="21"/>
          <w:lang w:eastAsia="zh-CN"/>
        </w:rPr>
        <w:t>T</w:t>
      </w:r>
      <w:r w:rsidRPr="00903E0E">
        <w:rPr>
          <w:sz w:val="21"/>
          <w:szCs w:val="21"/>
          <w:lang w:eastAsia="zh-CN"/>
        </w:rPr>
        <w:t>YH</w:t>
      </w:r>
      <w:r w:rsidRPr="00903E0E">
        <w:rPr>
          <w:rFonts w:hint="eastAsia"/>
          <w:sz w:val="21"/>
          <w:szCs w:val="21"/>
          <w:lang w:eastAsia="zh-CN"/>
        </w:rPr>
        <w:t>配方：</w:t>
      </w:r>
    </w:p>
    <w:tbl>
      <w:tblPr>
        <w:tblpPr w:leftFromText="180" w:rightFromText="180" w:vertAnchor="text" w:tblpY="1"/>
        <w:tblOverlap w:val="never"/>
        <w:tblW w:w="47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2259"/>
        <w:gridCol w:w="1389"/>
        <w:gridCol w:w="1669"/>
      </w:tblGrid>
      <w:tr w:rsidR="00506FF7" w:rsidRPr="00903E0E" w14:paraId="2FAAB1A6" w14:textId="77777777">
        <w:trPr>
          <w:trHeight w:val="38"/>
        </w:trPr>
        <w:tc>
          <w:tcPr>
            <w:tcW w:w="1645" w:type="pct"/>
            <w:vAlign w:val="center"/>
          </w:tcPr>
          <w:p w14:paraId="7F66E15B" w14:textId="77777777" w:rsidR="00506FF7" w:rsidRPr="00903E0E" w:rsidRDefault="00F12E5F">
            <w:pPr>
              <w:jc w:val="center"/>
              <w:rPr>
                <w:sz w:val="21"/>
                <w:szCs w:val="21"/>
              </w:rPr>
            </w:pPr>
            <w:proofErr w:type="spellStart"/>
            <w:r w:rsidRPr="00903E0E">
              <w:rPr>
                <w:rFonts w:hint="eastAsia"/>
                <w:sz w:val="21"/>
                <w:szCs w:val="21"/>
              </w:rPr>
              <w:t>试剂</w:t>
            </w:r>
            <w:proofErr w:type="spellEnd"/>
          </w:p>
        </w:tc>
        <w:tc>
          <w:tcPr>
            <w:tcW w:w="1424" w:type="pct"/>
            <w:vAlign w:val="center"/>
          </w:tcPr>
          <w:p w14:paraId="28E05925" w14:textId="77777777" w:rsidR="00506FF7" w:rsidRPr="00903E0E" w:rsidRDefault="00F12E5F">
            <w:pPr>
              <w:jc w:val="center"/>
              <w:rPr>
                <w:sz w:val="21"/>
                <w:szCs w:val="21"/>
              </w:rPr>
            </w:pPr>
            <w:proofErr w:type="spellStart"/>
            <w:r w:rsidRPr="00903E0E">
              <w:rPr>
                <w:rFonts w:cs="宋体" w:hint="eastAsia"/>
                <w:color w:val="000000"/>
                <w:sz w:val="21"/>
                <w:szCs w:val="21"/>
              </w:rPr>
              <w:t>单位（</w:t>
            </w:r>
            <w:r w:rsidRPr="00903E0E">
              <w:rPr>
                <w:rFonts w:cs="宋体" w:hint="eastAsia"/>
                <w:color w:val="000000"/>
                <w:sz w:val="21"/>
                <w:szCs w:val="21"/>
              </w:rPr>
              <w:t>mg</w:t>
            </w:r>
            <w:proofErr w:type="spellEnd"/>
            <w:r w:rsidRPr="00903E0E">
              <w:rPr>
                <w:rFonts w:cs="宋体" w:hint="eastAsia"/>
                <w:color w:val="000000"/>
                <w:sz w:val="21"/>
                <w:szCs w:val="21"/>
              </w:rPr>
              <w:t>/100mL</w:t>
            </w:r>
            <w:r w:rsidRPr="00903E0E">
              <w:rPr>
                <w:rFonts w:cs="宋体" w:hint="eastAsia"/>
                <w:color w:val="000000"/>
                <w:sz w:val="21"/>
                <w:szCs w:val="21"/>
              </w:rPr>
              <w:t>）</w:t>
            </w:r>
          </w:p>
        </w:tc>
        <w:tc>
          <w:tcPr>
            <w:tcW w:w="876" w:type="pct"/>
            <w:vAlign w:val="center"/>
          </w:tcPr>
          <w:p w14:paraId="41C8A84C" w14:textId="77777777" w:rsidR="00506FF7" w:rsidRPr="00903E0E" w:rsidRDefault="00F12E5F">
            <w:pPr>
              <w:jc w:val="center"/>
              <w:rPr>
                <w:sz w:val="21"/>
                <w:szCs w:val="21"/>
              </w:rPr>
            </w:pPr>
            <w:proofErr w:type="spellStart"/>
            <w:r w:rsidRPr="00903E0E">
              <w:rPr>
                <w:rFonts w:cs="宋体" w:hint="eastAsia"/>
                <w:color w:val="000000"/>
                <w:sz w:val="21"/>
                <w:szCs w:val="21"/>
              </w:rPr>
              <w:t>供应商</w:t>
            </w:r>
            <w:proofErr w:type="spellEnd"/>
          </w:p>
        </w:tc>
        <w:tc>
          <w:tcPr>
            <w:tcW w:w="1053" w:type="pct"/>
            <w:vAlign w:val="center"/>
          </w:tcPr>
          <w:p w14:paraId="49ED4CDE" w14:textId="77777777" w:rsidR="00506FF7" w:rsidRPr="00903E0E" w:rsidRDefault="00F12E5F">
            <w:pPr>
              <w:jc w:val="center"/>
              <w:rPr>
                <w:sz w:val="21"/>
                <w:szCs w:val="21"/>
              </w:rPr>
            </w:pPr>
            <w:proofErr w:type="spellStart"/>
            <w:r w:rsidRPr="00903E0E">
              <w:rPr>
                <w:rFonts w:cs="宋体" w:hint="eastAsia"/>
                <w:color w:val="000000"/>
                <w:sz w:val="21"/>
                <w:szCs w:val="21"/>
              </w:rPr>
              <w:t>Catalog</w:t>
            </w:r>
            <w:r w:rsidRPr="00903E0E">
              <w:rPr>
                <w:rFonts w:cs="宋体" w:hint="eastAsia"/>
                <w:color w:val="000000"/>
                <w:sz w:val="21"/>
                <w:szCs w:val="21"/>
              </w:rPr>
              <w:t>号码</w:t>
            </w:r>
            <w:proofErr w:type="spellEnd"/>
          </w:p>
        </w:tc>
      </w:tr>
      <w:tr w:rsidR="00506FF7" w:rsidRPr="00903E0E" w14:paraId="7E318FC4" w14:textId="77777777">
        <w:trPr>
          <w:trHeight w:val="89"/>
        </w:trPr>
        <w:tc>
          <w:tcPr>
            <w:tcW w:w="1645" w:type="pct"/>
            <w:vAlign w:val="center"/>
          </w:tcPr>
          <w:p w14:paraId="426DEE58" w14:textId="77777777" w:rsidR="00506FF7" w:rsidRPr="00903E0E" w:rsidRDefault="00F12E5F">
            <w:pPr>
              <w:jc w:val="center"/>
              <w:rPr>
                <w:sz w:val="21"/>
                <w:szCs w:val="21"/>
              </w:rPr>
            </w:pPr>
            <w:proofErr w:type="spellStart"/>
            <w:r w:rsidRPr="00903E0E">
              <w:rPr>
                <w:rFonts w:hint="eastAsia"/>
                <w:sz w:val="21"/>
                <w:szCs w:val="21"/>
              </w:rPr>
              <w:t>NaCl</w:t>
            </w:r>
            <w:proofErr w:type="spellEnd"/>
          </w:p>
        </w:tc>
        <w:tc>
          <w:tcPr>
            <w:tcW w:w="1424" w:type="pct"/>
            <w:vAlign w:val="center"/>
          </w:tcPr>
          <w:p w14:paraId="0E5D72EC" w14:textId="77777777" w:rsidR="00506FF7" w:rsidRPr="00903E0E" w:rsidRDefault="00F12E5F">
            <w:pPr>
              <w:jc w:val="center"/>
              <w:rPr>
                <w:sz w:val="21"/>
                <w:szCs w:val="21"/>
              </w:rPr>
            </w:pPr>
            <w:r w:rsidRPr="00903E0E">
              <w:rPr>
                <w:rFonts w:hint="eastAsia"/>
                <w:sz w:val="21"/>
                <w:szCs w:val="21"/>
              </w:rPr>
              <w:t>0.6976</w:t>
            </w:r>
          </w:p>
        </w:tc>
        <w:tc>
          <w:tcPr>
            <w:tcW w:w="876" w:type="pct"/>
            <w:vAlign w:val="center"/>
          </w:tcPr>
          <w:p w14:paraId="320E901E" w14:textId="77777777" w:rsidR="00506FF7" w:rsidRPr="00903E0E" w:rsidRDefault="00F12E5F">
            <w:pPr>
              <w:jc w:val="center"/>
              <w:rPr>
                <w:sz w:val="21"/>
                <w:szCs w:val="21"/>
              </w:rPr>
            </w:pPr>
            <w:r w:rsidRPr="00903E0E">
              <w:rPr>
                <w:rFonts w:cs="宋体" w:hint="eastAsia"/>
                <w:color w:val="000000"/>
                <w:sz w:val="21"/>
                <w:szCs w:val="21"/>
              </w:rPr>
              <w:t>Sigma</w:t>
            </w:r>
          </w:p>
        </w:tc>
        <w:tc>
          <w:tcPr>
            <w:tcW w:w="1053" w:type="pct"/>
            <w:vAlign w:val="center"/>
          </w:tcPr>
          <w:p w14:paraId="73BB9434" w14:textId="77777777" w:rsidR="00506FF7" w:rsidRPr="00903E0E" w:rsidRDefault="00F12E5F">
            <w:pPr>
              <w:jc w:val="center"/>
              <w:rPr>
                <w:sz w:val="21"/>
                <w:szCs w:val="21"/>
              </w:rPr>
            </w:pPr>
            <w:r w:rsidRPr="00903E0E">
              <w:rPr>
                <w:rFonts w:cs="宋体" w:hint="eastAsia"/>
                <w:color w:val="000000"/>
                <w:sz w:val="21"/>
                <w:szCs w:val="21"/>
              </w:rPr>
              <w:t>S5886</w:t>
            </w:r>
          </w:p>
        </w:tc>
      </w:tr>
      <w:tr w:rsidR="00506FF7" w:rsidRPr="00903E0E" w14:paraId="7F87B895" w14:textId="77777777">
        <w:trPr>
          <w:trHeight w:val="62"/>
        </w:trPr>
        <w:tc>
          <w:tcPr>
            <w:tcW w:w="1645" w:type="pct"/>
            <w:vAlign w:val="center"/>
          </w:tcPr>
          <w:p w14:paraId="4E653C3A" w14:textId="77777777" w:rsidR="00506FF7" w:rsidRPr="00903E0E" w:rsidRDefault="00F12E5F">
            <w:pPr>
              <w:jc w:val="center"/>
              <w:rPr>
                <w:sz w:val="21"/>
                <w:szCs w:val="21"/>
              </w:rPr>
            </w:pPr>
            <w:proofErr w:type="spellStart"/>
            <w:r w:rsidRPr="00903E0E">
              <w:rPr>
                <w:rFonts w:hint="eastAsia"/>
                <w:sz w:val="21"/>
                <w:szCs w:val="21"/>
              </w:rPr>
              <w:t>KCl</w:t>
            </w:r>
            <w:proofErr w:type="spellEnd"/>
          </w:p>
        </w:tc>
        <w:tc>
          <w:tcPr>
            <w:tcW w:w="1424" w:type="pct"/>
            <w:vAlign w:val="center"/>
          </w:tcPr>
          <w:p w14:paraId="1CC457D0" w14:textId="77777777" w:rsidR="00506FF7" w:rsidRPr="00903E0E" w:rsidRDefault="00F12E5F">
            <w:pPr>
              <w:jc w:val="center"/>
              <w:rPr>
                <w:sz w:val="21"/>
                <w:szCs w:val="21"/>
              </w:rPr>
            </w:pPr>
            <w:r w:rsidRPr="00903E0E">
              <w:rPr>
                <w:rFonts w:hint="eastAsia"/>
                <w:sz w:val="21"/>
                <w:szCs w:val="21"/>
              </w:rPr>
              <w:t>0.0356</w:t>
            </w:r>
          </w:p>
        </w:tc>
        <w:tc>
          <w:tcPr>
            <w:tcW w:w="876" w:type="pct"/>
            <w:vAlign w:val="center"/>
          </w:tcPr>
          <w:p w14:paraId="336978C4" w14:textId="77777777" w:rsidR="00506FF7" w:rsidRPr="00903E0E" w:rsidRDefault="00F12E5F">
            <w:pPr>
              <w:jc w:val="center"/>
              <w:rPr>
                <w:sz w:val="21"/>
                <w:szCs w:val="21"/>
              </w:rPr>
            </w:pPr>
            <w:r w:rsidRPr="00903E0E">
              <w:rPr>
                <w:rFonts w:cs="宋体" w:hint="eastAsia"/>
                <w:color w:val="000000"/>
                <w:sz w:val="21"/>
                <w:szCs w:val="21"/>
              </w:rPr>
              <w:t>Sigma</w:t>
            </w:r>
          </w:p>
        </w:tc>
        <w:tc>
          <w:tcPr>
            <w:tcW w:w="1053" w:type="pct"/>
            <w:vAlign w:val="center"/>
          </w:tcPr>
          <w:p w14:paraId="704AC580" w14:textId="77777777" w:rsidR="00506FF7" w:rsidRPr="00903E0E" w:rsidRDefault="00F12E5F">
            <w:pPr>
              <w:jc w:val="center"/>
              <w:rPr>
                <w:sz w:val="21"/>
                <w:szCs w:val="21"/>
              </w:rPr>
            </w:pPr>
            <w:r w:rsidRPr="00903E0E">
              <w:rPr>
                <w:rFonts w:cs="宋体" w:hint="eastAsia"/>
                <w:color w:val="000000"/>
                <w:sz w:val="21"/>
                <w:szCs w:val="21"/>
              </w:rPr>
              <w:t>P5405</w:t>
            </w:r>
          </w:p>
        </w:tc>
      </w:tr>
      <w:tr w:rsidR="00506FF7" w:rsidRPr="00903E0E" w14:paraId="44821ABC" w14:textId="77777777">
        <w:trPr>
          <w:trHeight w:val="38"/>
        </w:trPr>
        <w:tc>
          <w:tcPr>
            <w:tcW w:w="1645" w:type="pct"/>
            <w:vAlign w:val="center"/>
          </w:tcPr>
          <w:p w14:paraId="14C11A5A" w14:textId="77777777" w:rsidR="00506FF7" w:rsidRPr="00903E0E" w:rsidRDefault="00F12E5F">
            <w:pPr>
              <w:jc w:val="center"/>
              <w:rPr>
                <w:sz w:val="21"/>
                <w:szCs w:val="21"/>
              </w:rPr>
            </w:pPr>
            <w:r w:rsidRPr="00903E0E">
              <w:rPr>
                <w:rFonts w:hint="eastAsia"/>
                <w:sz w:val="21"/>
                <w:szCs w:val="21"/>
              </w:rPr>
              <w:t>CaCl</w:t>
            </w:r>
            <w:r w:rsidRPr="00903E0E">
              <w:rPr>
                <w:rFonts w:hint="eastAsia"/>
                <w:sz w:val="21"/>
                <w:szCs w:val="21"/>
                <w:vertAlign w:val="subscript"/>
              </w:rPr>
              <w:t>2</w:t>
            </w:r>
            <w:r w:rsidRPr="00903E0E">
              <w:rPr>
                <w:rFonts w:hint="eastAsia"/>
                <w:sz w:val="21"/>
                <w:szCs w:val="21"/>
              </w:rPr>
              <w:t>•</w:t>
            </w:r>
            <w:r w:rsidRPr="00903E0E">
              <w:rPr>
                <w:rFonts w:hint="eastAsia"/>
                <w:sz w:val="21"/>
                <w:szCs w:val="21"/>
              </w:rPr>
              <w:t>2H</w:t>
            </w:r>
            <w:r w:rsidRPr="00903E0E">
              <w:rPr>
                <w:rFonts w:hint="eastAsia"/>
                <w:sz w:val="21"/>
                <w:szCs w:val="21"/>
                <w:vertAlign w:val="subscript"/>
              </w:rPr>
              <w:t>2</w:t>
            </w:r>
            <w:r w:rsidRPr="00903E0E">
              <w:rPr>
                <w:rFonts w:hint="eastAsia"/>
                <w:sz w:val="21"/>
                <w:szCs w:val="21"/>
              </w:rPr>
              <w:t>O</w:t>
            </w:r>
          </w:p>
        </w:tc>
        <w:tc>
          <w:tcPr>
            <w:tcW w:w="1424" w:type="pct"/>
            <w:vAlign w:val="center"/>
          </w:tcPr>
          <w:p w14:paraId="4F1CA9AA" w14:textId="77777777" w:rsidR="00506FF7" w:rsidRPr="00903E0E" w:rsidRDefault="00F12E5F">
            <w:pPr>
              <w:jc w:val="center"/>
              <w:rPr>
                <w:sz w:val="21"/>
                <w:szCs w:val="21"/>
              </w:rPr>
            </w:pPr>
            <w:r w:rsidRPr="00903E0E">
              <w:rPr>
                <w:rFonts w:hint="eastAsia"/>
                <w:sz w:val="21"/>
                <w:szCs w:val="21"/>
              </w:rPr>
              <w:t>0.0251</w:t>
            </w:r>
          </w:p>
        </w:tc>
        <w:tc>
          <w:tcPr>
            <w:tcW w:w="876" w:type="pct"/>
            <w:vAlign w:val="center"/>
          </w:tcPr>
          <w:p w14:paraId="19A5B6BA" w14:textId="77777777" w:rsidR="00506FF7" w:rsidRPr="00903E0E" w:rsidRDefault="00F12E5F">
            <w:pPr>
              <w:jc w:val="center"/>
              <w:rPr>
                <w:sz w:val="21"/>
                <w:szCs w:val="21"/>
              </w:rPr>
            </w:pPr>
            <w:r w:rsidRPr="00903E0E">
              <w:rPr>
                <w:rFonts w:cs="宋体" w:hint="eastAsia"/>
                <w:color w:val="000000"/>
                <w:sz w:val="21"/>
                <w:szCs w:val="21"/>
              </w:rPr>
              <w:t>Sigma</w:t>
            </w:r>
          </w:p>
        </w:tc>
        <w:tc>
          <w:tcPr>
            <w:tcW w:w="1053" w:type="pct"/>
            <w:vAlign w:val="center"/>
          </w:tcPr>
          <w:p w14:paraId="055FBA7E" w14:textId="77777777" w:rsidR="00506FF7" w:rsidRPr="00903E0E" w:rsidRDefault="00F12E5F">
            <w:pPr>
              <w:jc w:val="center"/>
              <w:rPr>
                <w:sz w:val="21"/>
                <w:szCs w:val="21"/>
              </w:rPr>
            </w:pPr>
            <w:r w:rsidRPr="00903E0E">
              <w:rPr>
                <w:rFonts w:cs="宋体"/>
                <w:sz w:val="21"/>
                <w:szCs w:val="21"/>
              </w:rPr>
              <w:t>C7902</w:t>
            </w:r>
          </w:p>
        </w:tc>
      </w:tr>
      <w:tr w:rsidR="00506FF7" w:rsidRPr="00903E0E" w14:paraId="1177A5E2" w14:textId="77777777">
        <w:trPr>
          <w:trHeight w:val="38"/>
        </w:trPr>
        <w:tc>
          <w:tcPr>
            <w:tcW w:w="1645" w:type="pct"/>
            <w:vAlign w:val="center"/>
          </w:tcPr>
          <w:p w14:paraId="4E488985" w14:textId="77777777" w:rsidR="00506FF7" w:rsidRPr="00903E0E" w:rsidRDefault="00F12E5F">
            <w:pPr>
              <w:jc w:val="center"/>
              <w:rPr>
                <w:sz w:val="21"/>
                <w:szCs w:val="21"/>
                <w:vertAlign w:val="subscript"/>
              </w:rPr>
            </w:pPr>
            <w:r w:rsidRPr="00903E0E">
              <w:rPr>
                <w:rFonts w:hint="eastAsia"/>
                <w:sz w:val="21"/>
                <w:szCs w:val="21"/>
              </w:rPr>
              <w:t>Glucose</w:t>
            </w:r>
          </w:p>
        </w:tc>
        <w:tc>
          <w:tcPr>
            <w:tcW w:w="1424" w:type="pct"/>
            <w:vAlign w:val="center"/>
          </w:tcPr>
          <w:p w14:paraId="4FD08A62" w14:textId="77777777" w:rsidR="00506FF7" w:rsidRPr="00903E0E" w:rsidRDefault="00F12E5F">
            <w:pPr>
              <w:jc w:val="center"/>
              <w:rPr>
                <w:sz w:val="21"/>
                <w:szCs w:val="21"/>
              </w:rPr>
            </w:pPr>
            <w:r w:rsidRPr="00903E0E">
              <w:rPr>
                <w:rFonts w:hint="eastAsia"/>
                <w:sz w:val="21"/>
                <w:szCs w:val="21"/>
              </w:rPr>
              <w:t>0.1000</w:t>
            </w:r>
          </w:p>
        </w:tc>
        <w:tc>
          <w:tcPr>
            <w:tcW w:w="876" w:type="pct"/>
            <w:vAlign w:val="center"/>
          </w:tcPr>
          <w:p w14:paraId="0E59ADFE" w14:textId="77777777" w:rsidR="00506FF7" w:rsidRPr="00903E0E" w:rsidRDefault="00F12E5F">
            <w:pPr>
              <w:jc w:val="center"/>
              <w:rPr>
                <w:sz w:val="21"/>
                <w:szCs w:val="21"/>
              </w:rPr>
            </w:pPr>
            <w:r w:rsidRPr="00903E0E">
              <w:rPr>
                <w:rFonts w:cs="宋体" w:hint="eastAsia"/>
                <w:color w:val="000000"/>
                <w:sz w:val="21"/>
                <w:szCs w:val="21"/>
              </w:rPr>
              <w:t>Sigma</w:t>
            </w:r>
          </w:p>
        </w:tc>
        <w:tc>
          <w:tcPr>
            <w:tcW w:w="1053" w:type="pct"/>
            <w:vAlign w:val="center"/>
          </w:tcPr>
          <w:p w14:paraId="21749B54" w14:textId="77777777" w:rsidR="00506FF7" w:rsidRPr="00903E0E" w:rsidRDefault="00F12E5F">
            <w:pPr>
              <w:jc w:val="center"/>
              <w:rPr>
                <w:sz w:val="21"/>
                <w:szCs w:val="21"/>
              </w:rPr>
            </w:pPr>
            <w:r w:rsidRPr="00903E0E">
              <w:rPr>
                <w:rFonts w:cs="宋体" w:hint="eastAsia"/>
                <w:color w:val="000000"/>
                <w:sz w:val="21"/>
                <w:szCs w:val="21"/>
              </w:rPr>
              <w:t>G6152</w:t>
            </w:r>
          </w:p>
        </w:tc>
      </w:tr>
      <w:tr w:rsidR="00506FF7" w:rsidRPr="00903E0E" w14:paraId="7CC8140F" w14:textId="77777777">
        <w:trPr>
          <w:trHeight w:val="38"/>
        </w:trPr>
        <w:tc>
          <w:tcPr>
            <w:tcW w:w="1645" w:type="pct"/>
            <w:vAlign w:val="center"/>
          </w:tcPr>
          <w:p w14:paraId="362383B4" w14:textId="77777777" w:rsidR="00506FF7" w:rsidRPr="00903E0E" w:rsidRDefault="00F12E5F">
            <w:pPr>
              <w:jc w:val="center"/>
              <w:rPr>
                <w:sz w:val="21"/>
                <w:szCs w:val="21"/>
                <w:vertAlign w:val="subscript"/>
              </w:rPr>
            </w:pPr>
            <w:r w:rsidRPr="00903E0E">
              <w:rPr>
                <w:rFonts w:hint="eastAsia"/>
                <w:sz w:val="21"/>
                <w:szCs w:val="21"/>
              </w:rPr>
              <w:t>Na-pyruvate</w:t>
            </w:r>
          </w:p>
        </w:tc>
        <w:tc>
          <w:tcPr>
            <w:tcW w:w="1424" w:type="pct"/>
            <w:vAlign w:val="center"/>
          </w:tcPr>
          <w:p w14:paraId="0B805780" w14:textId="77777777" w:rsidR="00506FF7" w:rsidRPr="00903E0E" w:rsidRDefault="00F12E5F">
            <w:pPr>
              <w:jc w:val="center"/>
              <w:rPr>
                <w:sz w:val="21"/>
                <w:szCs w:val="21"/>
              </w:rPr>
            </w:pPr>
            <w:r w:rsidRPr="00903E0E">
              <w:rPr>
                <w:rFonts w:hint="eastAsia"/>
                <w:sz w:val="21"/>
                <w:szCs w:val="21"/>
              </w:rPr>
              <w:t>0.0055</w:t>
            </w:r>
          </w:p>
        </w:tc>
        <w:tc>
          <w:tcPr>
            <w:tcW w:w="876" w:type="pct"/>
            <w:vAlign w:val="center"/>
          </w:tcPr>
          <w:p w14:paraId="55A98B70" w14:textId="77777777" w:rsidR="00506FF7" w:rsidRPr="00903E0E" w:rsidRDefault="00F12E5F">
            <w:pPr>
              <w:jc w:val="center"/>
              <w:rPr>
                <w:sz w:val="21"/>
                <w:szCs w:val="21"/>
              </w:rPr>
            </w:pPr>
            <w:r w:rsidRPr="00903E0E">
              <w:rPr>
                <w:rFonts w:cs="宋体" w:hint="eastAsia"/>
                <w:color w:val="000000"/>
                <w:sz w:val="21"/>
                <w:szCs w:val="21"/>
              </w:rPr>
              <w:t>Sigma</w:t>
            </w:r>
          </w:p>
        </w:tc>
        <w:tc>
          <w:tcPr>
            <w:tcW w:w="1053" w:type="pct"/>
            <w:vAlign w:val="center"/>
          </w:tcPr>
          <w:p w14:paraId="64571B88" w14:textId="77777777" w:rsidR="00506FF7" w:rsidRPr="00903E0E" w:rsidRDefault="00F12E5F">
            <w:pPr>
              <w:jc w:val="center"/>
              <w:rPr>
                <w:sz w:val="21"/>
                <w:szCs w:val="21"/>
              </w:rPr>
            </w:pPr>
            <w:r w:rsidRPr="00903E0E">
              <w:rPr>
                <w:rFonts w:cs="宋体" w:hint="eastAsia"/>
                <w:color w:val="000000"/>
                <w:sz w:val="21"/>
                <w:szCs w:val="21"/>
              </w:rPr>
              <w:t>P4562</w:t>
            </w:r>
          </w:p>
        </w:tc>
      </w:tr>
      <w:tr w:rsidR="00506FF7" w:rsidRPr="00903E0E" w14:paraId="4F864246" w14:textId="77777777">
        <w:trPr>
          <w:trHeight w:val="38"/>
        </w:trPr>
        <w:tc>
          <w:tcPr>
            <w:tcW w:w="1645" w:type="pct"/>
            <w:vAlign w:val="center"/>
          </w:tcPr>
          <w:p w14:paraId="22B6739E" w14:textId="77777777" w:rsidR="00506FF7" w:rsidRPr="00903E0E" w:rsidRDefault="00F12E5F">
            <w:pPr>
              <w:jc w:val="center"/>
              <w:rPr>
                <w:sz w:val="21"/>
                <w:szCs w:val="21"/>
              </w:rPr>
            </w:pPr>
            <w:r w:rsidRPr="00903E0E">
              <w:rPr>
                <w:rFonts w:hint="eastAsia"/>
                <w:sz w:val="21"/>
                <w:szCs w:val="21"/>
              </w:rPr>
              <w:t>MgSO</w:t>
            </w:r>
            <w:r w:rsidRPr="00903E0E">
              <w:rPr>
                <w:rFonts w:hint="eastAsia"/>
                <w:sz w:val="21"/>
                <w:szCs w:val="21"/>
                <w:vertAlign w:val="subscript"/>
              </w:rPr>
              <w:t>4</w:t>
            </w:r>
            <w:r w:rsidRPr="00903E0E">
              <w:rPr>
                <w:rFonts w:hint="eastAsia"/>
                <w:sz w:val="21"/>
                <w:szCs w:val="21"/>
              </w:rPr>
              <w:t>•</w:t>
            </w:r>
            <w:r w:rsidRPr="00903E0E">
              <w:rPr>
                <w:rFonts w:hint="eastAsia"/>
                <w:sz w:val="21"/>
                <w:szCs w:val="21"/>
              </w:rPr>
              <w:t>7H</w:t>
            </w:r>
            <w:r w:rsidRPr="00903E0E">
              <w:rPr>
                <w:rFonts w:hint="eastAsia"/>
                <w:sz w:val="21"/>
                <w:szCs w:val="21"/>
                <w:vertAlign w:val="subscript"/>
              </w:rPr>
              <w:t>2</w:t>
            </w:r>
            <w:r w:rsidRPr="00903E0E">
              <w:rPr>
                <w:rFonts w:hint="eastAsia"/>
                <w:sz w:val="21"/>
                <w:szCs w:val="21"/>
              </w:rPr>
              <w:t>O</w:t>
            </w:r>
          </w:p>
        </w:tc>
        <w:tc>
          <w:tcPr>
            <w:tcW w:w="1424" w:type="pct"/>
            <w:vAlign w:val="center"/>
          </w:tcPr>
          <w:p w14:paraId="4C7E4B17" w14:textId="77777777" w:rsidR="00506FF7" w:rsidRPr="00903E0E" w:rsidRDefault="00F12E5F">
            <w:pPr>
              <w:jc w:val="center"/>
              <w:rPr>
                <w:sz w:val="21"/>
                <w:szCs w:val="21"/>
              </w:rPr>
            </w:pPr>
            <w:r w:rsidRPr="00903E0E">
              <w:rPr>
                <w:rFonts w:hint="eastAsia"/>
                <w:sz w:val="21"/>
                <w:szCs w:val="21"/>
              </w:rPr>
              <w:t>0.0293</w:t>
            </w:r>
          </w:p>
        </w:tc>
        <w:tc>
          <w:tcPr>
            <w:tcW w:w="876" w:type="pct"/>
            <w:vAlign w:val="center"/>
          </w:tcPr>
          <w:p w14:paraId="24139144" w14:textId="77777777" w:rsidR="00506FF7" w:rsidRPr="00903E0E" w:rsidRDefault="00F12E5F">
            <w:pPr>
              <w:jc w:val="center"/>
              <w:rPr>
                <w:sz w:val="21"/>
                <w:szCs w:val="21"/>
              </w:rPr>
            </w:pPr>
            <w:r w:rsidRPr="00903E0E">
              <w:rPr>
                <w:rFonts w:cs="宋体" w:hint="eastAsia"/>
                <w:color w:val="000000"/>
                <w:sz w:val="21"/>
                <w:szCs w:val="21"/>
              </w:rPr>
              <w:t>Sigma</w:t>
            </w:r>
          </w:p>
        </w:tc>
        <w:tc>
          <w:tcPr>
            <w:tcW w:w="1053" w:type="pct"/>
            <w:vAlign w:val="center"/>
          </w:tcPr>
          <w:p w14:paraId="1DB8A45D" w14:textId="77777777" w:rsidR="00506FF7" w:rsidRPr="00903E0E" w:rsidRDefault="00F12E5F">
            <w:pPr>
              <w:jc w:val="center"/>
              <w:rPr>
                <w:sz w:val="21"/>
                <w:szCs w:val="21"/>
              </w:rPr>
            </w:pPr>
            <w:r w:rsidRPr="00903E0E">
              <w:rPr>
                <w:rFonts w:cs="宋体" w:hint="eastAsia"/>
                <w:color w:val="000000"/>
                <w:sz w:val="21"/>
                <w:szCs w:val="21"/>
              </w:rPr>
              <w:t>M2773</w:t>
            </w:r>
          </w:p>
        </w:tc>
      </w:tr>
      <w:tr w:rsidR="00506FF7" w:rsidRPr="00903E0E" w14:paraId="3274BD48" w14:textId="77777777">
        <w:trPr>
          <w:trHeight w:val="38"/>
        </w:trPr>
        <w:tc>
          <w:tcPr>
            <w:tcW w:w="1645" w:type="pct"/>
            <w:vAlign w:val="center"/>
          </w:tcPr>
          <w:p w14:paraId="6CA96400" w14:textId="77777777" w:rsidR="00506FF7" w:rsidRPr="00903E0E" w:rsidRDefault="00F12E5F">
            <w:pPr>
              <w:jc w:val="center"/>
              <w:rPr>
                <w:sz w:val="21"/>
                <w:szCs w:val="21"/>
              </w:rPr>
            </w:pPr>
            <w:r w:rsidRPr="00903E0E">
              <w:rPr>
                <w:rFonts w:hint="eastAsia"/>
                <w:sz w:val="21"/>
                <w:szCs w:val="21"/>
              </w:rPr>
              <w:t>KH</w:t>
            </w:r>
            <w:r w:rsidRPr="00903E0E">
              <w:rPr>
                <w:rFonts w:hint="eastAsia"/>
                <w:sz w:val="21"/>
                <w:szCs w:val="21"/>
                <w:vertAlign w:val="subscript"/>
              </w:rPr>
              <w:t>2</w:t>
            </w:r>
            <w:r w:rsidRPr="00903E0E">
              <w:rPr>
                <w:rFonts w:hint="eastAsia"/>
                <w:sz w:val="21"/>
                <w:szCs w:val="21"/>
              </w:rPr>
              <w:t>PO</w:t>
            </w:r>
            <w:r w:rsidRPr="00903E0E">
              <w:rPr>
                <w:rFonts w:hint="eastAsia"/>
                <w:sz w:val="21"/>
                <w:szCs w:val="21"/>
                <w:vertAlign w:val="subscript"/>
              </w:rPr>
              <w:t>4</w:t>
            </w:r>
          </w:p>
        </w:tc>
        <w:tc>
          <w:tcPr>
            <w:tcW w:w="1424" w:type="pct"/>
            <w:vAlign w:val="center"/>
          </w:tcPr>
          <w:p w14:paraId="396E3568" w14:textId="77777777" w:rsidR="00506FF7" w:rsidRPr="00903E0E" w:rsidRDefault="00F12E5F">
            <w:pPr>
              <w:jc w:val="center"/>
              <w:rPr>
                <w:sz w:val="21"/>
                <w:szCs w:val="21"/>
              </w:rPr>
            </w:pPr>
            <w:r w:rsidRPr="00903E0E">
              <w:rPr>
                <w:rFonts w:hint="eastAsia"/>
                <w:sz w:val="21"/>
                <w:szCs w:val="21"/>
              </w:rPr>
              <w:t>0.0162</w:t>
            </w:r>
          </w:p>
        </w:tc>
        <w:tc>
          <w:tcPr>
            <w:tcW w:w="876" w:type="pct"/>
            <w:vAlign w:val="center"/>
          </w:tcPr>
          <w:p w14:paraId="5403B5B7" w14:textId="77777777" w:rsidR="00506FF7" w:rsidRPr="00903E0E" w:rsidRDefault="00F12E5F">
            <w:pPr>
              <w:jc w:val="center"/>
              <w:rPr>
                <w:sz w:val="21"/>
                <w:szCs w:val="21"/>
              </w:rPr>
            </w:pPr>
            <w:r w:rsidRPr="00903E0E">
              <w:rPr>
                <w:rFonts w:cs="宋体" w:hint="eastAsia"/>
                <w:color w:val="000000"/>
                <w:sz w:val="21"/>
                <w:szCs w:val="21"/>
              </w:rPr>
              <w:t>Sigma</w:t>
            </w:r>
          </w:p>
        </w:tc>
        <w:tc>
          <w:tcPr>
            <w:tcW w:w="1053" w:type="pct"/>
            <w:vAlign w:val="center"/>
          </w:tcPr>
          <w:p w14:paraId="2D5F0CA4" w14:textId="77777777" w:rsidR="00506FF7" w:rsidRPr="00903E0E" w:rsidRDefault="00F12E5F">
            <w:pPr>
              <w:jc w:val="center"/>
              <w:rPr>
                <w:sz w:val="21"/>
                <w:szCs w:val="21"/>
              </w:rPr>
            </w:pPr>
            <w:r w:rsidRPr="00903E0E">
              <w:rPr>
                <w:rFonts w:cs="宋体" w:hint="eastAsia"/>
                <w:color w:val="000000"/>
                <w:sz w:val="21"/>
                <w:szCs w:val="21"/>
              </w:rPr>
              <w:t>P5655</w:t>
            </w:r>
          </w:p>
        </w:tc>
      </w:tr>
      <w:tr w:rsidR="00506FF7" w:rsidRPr="00903E0E" w14:paraId="1868AA39" w14:textId="77777777">
        <w:trPr>
          <w:trHeight w:val="38"/>
        </w:trPr>
        <w:tc>
          <w:tcPr>
            <w:tcW w:w="1645" w:type="pct"/>
            <w:vAlign w:val="center"/>
          </w:tcPr>
          <w:p w14:paraId="438E347E" w14:textId="77777777" w:rsidR="00506FF7" w:rsidRPr="00903E0E" w:rsidRDefault="00F12E5F">
            <w:pPr>
              <w:jc w:val="center"/>
              <w:rPr>
                <w:sz w:val="21"/>
                <w:szCs w:val="21"/>
              </w:rPr>
            </w:pPr>
            <w:r w:rsidRPr="00903E0E">
              <w:rPr>
                <w:rFonts w:hint="eastAsia"/>
                <w:sz w:val="21"/>
                <w:szCs w:val="21"/>
              </w:rPr>
              <w:t>NaHCO</w:t>
            </w:r>
            <w:r w:rsidRPr="00903E0E">
              <w:rPr>
                <w:rFonts w:hint="eastAsia"/>
                <w:sz w:val="21"/>
                <w:szCs w:val="21"/>
                <w:vertAlign w:val="subscript"/>
              </w:rPr>
              <w:t>3</w:t>
            </w:r>
          </w:p>
        </w:tc>
        <w:tc>
          <w:tcPr>
            <w:tcW w:w="1424" w:type="pct"/>
            <w:vAlign w:val="center"/>
          </w:tcPr>
          <w:p w14:paraId="4180AE99" w14:textId="77777777" w:rsidR="00506FF7" w:rsidRPr="00903E0E" w:rsidRDefault="00F12E5F">
            <w:pPr>
              <w:jc w:val="center"/>
              <w:rPr>
                <w:sz w:val="21"/>
                <w:szCs w:val="21"/>
              </w:rPr>
            </w:pPr>
            <w:r w:rsidRPr="00903E0E">
              <w:rPr>
                <w:rFonts w:hint="eastAsia"/>
                <w:sz w:val="21"/>
                <w:szCs w:val="21"/>
              </w:rPr>
              <w:t>0.2106</w:t>
            </w:r>
          </w:p>
        </w:tc>
        <w:tc>
          <w:tcPr>
            <w:tcW w:w="876" w:type="pct"/>
            <w:vAlign w:val="center"/>
          </w:tcPr>
          <w:p w14:paraId="00B701D9" w14:textId="77777777" w:rsidR="00506FF7" w:rsidRPr="00903E0E" w:rsidRDefault="00F12E5F">
            <w:pPr>
              <w:jc w:val="center"/>
              <w:rPr>
                <w:sz w:val="21"/>
                <w:szCs w:val="21"/>
              </w:rPr>
            </w:pPr>
            <w:r w:rsidRPr="00903E0E">
              <w:rPr>
                <w:rFonts w:cs="宋体" w:hint="eastAsia"/>
                <w:color w:val="000000"/>
                <w:sz w:val="21"/>
                <w:szCs w:val="21"/>
              </w:rPr>
              <w:t>Sigma</w:t>
            </w:r>
          </w:p>
        </w:tc>
        <w:tc>
          <w:tcPr>
            <w:tcW w:w="1053" w:type="pct"/>
            <w:vAlign w:val="center"/>
          </w:tcPr>
          <w:p w14:paraId="07CE8248" w14:textId="77777777" w:rsidR="00506FF7" w:rsidRPr="00903E0E" w:rsidRDefault="00F12E5F">
            <w:pPr>
              <w:jc w:val="center"/>
              <w:rPr>
                <w:sz w:val="21"/>
                <w:szCs w:val="21"/>
              </w:rPr>
            </w:pPr>
            <w:r w:rsidRPr="00903E0E">
              <w:rPr>
                <w:rFonts w:cs="宋体" w:hint="eastAsia"/>
                <w:color w:val="000000"/>
                <w:sz w:val="21"/>
                <w:szCs w:val="21"/>
              </w:rPr>
              <w:t>S5761</w:t>
            </w:r>
          </w:p>
        </w:tc>
      </w:tr>
      <w:tr w:rsidR="00506FF7" w:rsidRPr="00903E0E" w14:paraId="2CA6513B" w14:textId="77777777">
        <w:trPr>
          <w:trHeight w:val="38"/>
        </w:trPr>
        <w:tc>
          <w:tcPr>
            <w:tcW w:w="1645" w:type="pct"/>
            <w:vAlign w:val="center"/>
          </w:tcPr>
          <w:p w14:paraId="0257162E" w14:textId="77777777" w:rsidR="00506FF7" w:rsidRPr="00903E0E" w:rsidRDefault="00F12E5F">
            <w:pPr>
              <w:jc w:val="center"/>
              <w:rPr>
                <w:sz w:val="21"/>
                <w:szCs w:val="21"/>
              </w:rPr>
            </w:pPr>
            <w:r w:rsidRPr="00903E0E">
              <w:rPr>
                <w:rFonts w:hint="eastAsia"/>
                <w:sz w:val="21"/>
                <w:szCs w:val="21"/>
              </w:rPr>
              <w:t>Penicillin G+ Streptomycin</w:t>
            </w:r>
          </w:p>
        </w:tc>
        <w:tc>
          <w:tcPr>
            <w:tcW w:w="1424" w:type="pct"/>
            <w:vAlign w:val="center"/>
          </w:tcPr>
          <w:p w14:paraId="61FA86CA" w14:textId="77777777" w:rsidR="00506FF7" w:rsidRPr="00903E0E" w:rsidRDefault="00F12E5F">
            <w:pPr>
              <w:jc w:val="center"/>
              <w:rPr>
                <w:sz w:val="21"/>
                <w:szCs w:val="21"/>
              </w:rPr>
            </w:pPr>
            <w:r w:rsidRPr="00903E0E">
              <w:rPr>
                <w:sz w:val="21"/>
                <w:szCs w:val="21"/>
              </w:rPr>
              <w:t>1</w:t>
            </w:r>
            <w:r w:rsidRPr="00903E0E">
              <w:rPr>
                <w:rFonts w:hint="eastAsia"/>
                <w:sz w:val="21"/>
                <w:szCs w:val="21"/>
              </w:rPr>
              <w:t>%</w:t>
            </w:r>
          </w:p>
        </w:tc>
        <w:tc>
          <w:tcPr>
            <w:tcW w:w="876" w:type="pct"/>
            <w:vAlign w:val="center"/>
          </w:tcPr>
          <w:p w14:paraId="6311CBB0" w14:textId="77777777" w:rsidR="00506FF7" w:rsidRPr="00903E0E" w:rsidRDefault="00F12E5F">
            <w:pPr>
              <w:jc w:val="center"/>
              <w:rPr>
                <w:sz w:val="21"/>
                <w:szCs w:val="21"/>
              </w:rPr>
            </w:pPr>
            <w:proofErr w:type="spellStart"/>
            <w:r w:rsidRPr="00903E0E">
              <w:rPr>
                <w:rFonts w:cs="宋体" w:hint="eastAsia"/>
                <w:color w:val="000000"/>
                <w:sz w:val="21"/>
                <w:szCs w:val="21"/>
              </w:rPr>
              <w:t>Thermo</w:t>
            </w:r>
            <w:proofErr w:type="spellEnd"/>
          </w:p>
        </w:tc>
        <w:tc>
          <w:tcPr>
            <w:tcW w:w="1053" w:type="pct"/>
            <w:vAlign w:val="center"/>
          </w:tcPr>
          <w:p w14:paraId="3CBFFEFF" w14:textId="77777777" w:rsidR="00506FF7" w:rsidRPr="00903E0E" w:rsidRDefault="00F12E5F">
            <w:pPr>
              <w:jc w:val="center"/>
              <w:rPr>
                <w:sz w:val="21"/>
                <w:szCs w:val="21"/>
              </w:rPr>
            </w:pPr>
            <w:r w:rsidRPr="00903E0E">
              <w:rPr>
                <w:rFonts w:cs="宋体" w:hint="eastAsia"/>
                <w:color w:val="000000"/>
                <w:sz w:val="21"/>
                <w:szCs w:val="21"/>
              </w:rPr>
              <w:t>15140122</w:t>
            </w:r>
          </w:p>
        </w:tc>
      </w:tr>
      <w:tr w:rsidR="00506FF7" w:rsidRPr="00903E0E" w14:paraId="4FD7103D" w14:textId="77777777">
        <w:trPr>
          <w:trHeight w:val="169"/>
        </w:trPr>
        <w:tc>
          <w:tcPr>
            <w:tcW w:w="1645" w:type="pct"/>
            <w:vAlign w:val="center"/>
          </w:tcPr>
          <w:p w14:paraId="0387210D" w14:textId="77777777" w:rsidR="00506FF7" w:rsidRPr="00903E0E" w:rsidRDefault="00F12E5F">
            <w:pPr>
              <w:jc w:val="center"/>
              <w:rPr>
                <w:sz w:val="21"/>
                <w:szCs w:val="21"/>
              </w:rPr>
            </w:pPr>
            <w:r w:rsidRPr="00903E0E">
              <w:rPr>
                <w:rFonts w:hint="eastAsia"/>
                <w:sz w:val="21"/>
                <w:szCs w:val="21"/>
              </w:rPr>
              <w:t>Methyl-</w:t>
            </w:r>
            <w:r w:rsidRPr="00903E0E">
              <w:rPr>
                <w:sz w:val="21"/>
                <w:szCs w:val="21"/>
              </w:rPr>
              <w:t>β</w:t>
            </w:r>
            <w:r w:rsidRPr="00903E0E">
              <w:rPr>
                <w:rFonts w:hint="eastAsia"/>
                <w:sz w:val="21"/>
                <w:szCs w:val="21"/>
              </w:rPr>
              <w:t>-</w:t>
            </w:r>
            <w:proofErr w:type="spellStart"/>
            <w:r w:rsidRPr="00903E0E">
              <w:rPr>
                <w:rFonts w:hint="eastAsia"/>
                <w:sz w:val="21"/>
                <w:szCs w:val="21"/>
              </w:rPr>
              <w:t>cyclodextrin</w:t>
            </w:r>
            <w:proofErr w:type="spellEnd"/>
            <w:r w:rsidRPr="00903E0E">
              <w:rPr>
                <w:rFonts w:hint="eastAsia"/>
                <w:sz w:val="21"/>
                <w:szCs w:val="21"/>
              </w:rPr>
              <w:t xml:space="preserve"> </w:t>
            </w:r>
          </w:p>
        </w:tc>
        <w:tc>
          <w:tcPr>
            <w:tcW w:w="1424" w:type="pct"/>
            <w:vAlign w:val="center"/>
          </w:tcPr>
          <w:p w14:paraId="720B9050" w14:textId="77777777" w:rsidR="00506FF7" w:rsidRPr="00903E0E" w:rsidRDefault="00F12E5F">
            <w:pPr>
              <w:jc w:val="center"/>
              <w:rPr>
                <w:sz w:val="21"/>
                <w:szCs w:val="21"/>
              </w:rPr>
            </w:pPr>
            <w:r w:rsidRPr="00903E0E">
              <w:rPr>
                <w:rFonts w:hint="eastAsia"/>
                <w:sz w:val="21"/>
                <w:szCs w:val="21"/>
              </w:rPr>
              <w:t>0.0983</w:t>
            </w:r>
          </w:p>
        </w:tc>
        <w:tc>
          <w:tcPr>
            <w:tcW w:w="876" w:type="pct"/>
            <w:vAlign w:val="center"/>
          </w:tcPr>
          <w:p w14:paraId="40AC4DCA" w14:textId="77777777" w:rsidR="00506FF7" w:rsidRPr="00903E0E" w:rsidRDefault="00F12E5F">
            <w:pPr>
              <w:jc w:val="center"/>
              <w:rPr>
                <w:sz w:val="21"/>
                <w:szCs w:val="21"/>
              </w:rPr>
            </w:pPr>
            <w:r w:rsidRPr="00903E0E">
              <w:rPr>
                <w:rFonts w:cs="宋体" w:hint="eastAsia"/>
                <w:color w:val="000000"/>
                <w:sz w:val="21"/>
                <w:szCs w:val="21"/>
              </w:rPr>
              <w:t>Sigma</w:t>
            </w:r>
          </w:p>
        </w:tc>
        <w:tc>
          <w:tcPr>
            <w:tcW w:w="1053" w:type="pct"/>
            <w:vAlign w:val="center"/>
          </w:tcPr>
          <w:p w14:paraId="2D311A9F" w14:textId="77777777" w:rsidR="00506FF7" w:rsidRPr="00903E0E" w:rsidRDefault="00F12E5F">
            <w:pPr>
              <w:jc w:val="center"/>
              <w:rPr>
                <w:sz w:val="21"/>
                <w:szCs w:val="21"/>
              </w:rPr>
            </w:pPr>
            <w:r w:rsidRPr="00903E0E">
              <w:rPr>
                <w:rFonts w:hint="eastAsia"/>
                <w:sz w:val="21"/>
                <w:szCs w:val="21"/>
              </w:rPr>
              <w:t>C4555</w:t>
            </w:r>
          </w:p>
        </w:tc>
      </w:tr>
      <w:tr w:rsidR="00506FF7" w:rsidRPr="00903E0E" w14:paraId="5D81BAC1" w14:textId="77777777">
        <w:trPr>
          <w:trHeight w:val="454"/>
        </w:trPr>
        <w:tc>
          <w:tcPr>
            <w:tcW w:w="1645" w:type="pct"/>
            <w:vAlign w:val="center"/>
          </w:tcPr>
          <w:p w14:paraId="0896E322" w14:textId="77777777" w:rsidR="00506FF7" w:rsidRPr="00903E0E" w:rsidRDefault="00F12E5F">
            <w:pPr>
              <w:jc w:val="center"/>
              <w:rPr>
                <w:sz w:val="21"/>
                <w:szCs w:val="21"/>
              </w:rPr>
            </w:pPr>
            <w:proofErr w:type="spellStart"/>
            <w:r w:rsidRPr="00903E0E">
              <w:rPr>
                <w:sz w:val="21"/>
                <w:szCs w:val="21"/>
              </w:rPr>
              <w:t>P</w:t>
            </w:r>
            <w:r w:rsidRPr="00903E0E">
              <w:rPr>
                <w:rFonts w:hint="eastAsia"/>
                <w:sz w:val="21"/>
                <w:szCs w:val="21"/>
              </w:rPr>
              <w:t>olyvinylalcohol</w:t>
            </w:r>
            <w:proofErr w:type="spellEnd"/>
          </w:p>
        </w:tc>
        <w:tc>
          <w:tcPr>
            <w:tcW w:w="1424" w:type="pct"/>
            <w:vAlign w:val="center"/>
          </w:tcPr>
          <w:p w14:paraId="1F944334" w14:textId="77777777" w:rsidR="00506FF7" w:rsidRPr="00903E0E" w:rsidRDefault="00F12E5F">
            <w:pPr>
              <w:jc w:val="center"/>
              <w:rPr>
                <w:sz w:val="21"/>
                <w:szCs w:val="21"/>
              </w:rPr>
            </w:pPr>
            <w:r w:rsidRPr="00903E0E">
              <w:rPr>
                <w:rFonts w:hint="eastAsia"/>
                <w:sz w:val="21"/>
                <w:szCs w:val="21"/>
              </w:rPr>
              <w:t>0.1000</w:t>
            </w:r>
          </w:p>
        </w:tc>
        <w:tc>
          <w:tcPr>
            <w:tcW w:w="876" w:type="pct"/>
            <w:vAlign w:val="center"/>
          </w:tcPr>
          <w:p w14:paraId="15E2F00B" w14:textId="77777777" w:rsidR="00506FF7" w:rsidRPr="00903E0E" w:rsidRDefault="00F12E5F">
            <w:pPr>
              <w:jc w:val="center"/>
              <w:rPr>
                <w:sz w:val="21"/>
                <w:szCs w:val="21"/>
              </w:rPr>
            </w:pPr>
            <w:r w:rsidRPr="00903E0E">
              <w:rPr>
                <w:rFonts w:cs="宋体" w:hint="eastAsia"/>
                <w:color w:val="000000"/>
                <w:sz w:val="21"/>
                <w:szCs w:val="21"/>
              </w:rPr>
              <w:t>Sigma</w:t>
            </w:r>
          </w:p>
        </w:tc>
        <w:tc>
          <w:tcPr>
            <w:tcW w:w="1053" w:type="pct"/>
            <w:vAlign w:val="center"/>
          </w:tcPr>
          <w:p w14:paraId="3E1F9AC8" w14:textId="77777777" w:rsidR="00506FF7" w:rsidRPr="00903E0E" w:rsidRDefault="00F12E5F">
            <w:pPr>
              <w:jc w:val="center"/>
              <w:rPr>
                <w:sz w:val="21"/>
                <w:szCs w:val="21"/>
              </w:rPr>
            </w:pPr>
            <w:r w:rsidRPr="00903E0E">
              <w:rPr>
                <w:rFonts w:hint="eastAsia"/>
                <w:sz w:val="21"/>
                <w:szCs w:val="21"/>
              </w:rPr>
              <w:t>P8136</w:t>
            </w:r>
          </w:p>
        </w:tc>
      </w:tr>
      <w:tr w:rsidR="00506FF7" w:rsidRPr="00903E0E" w14:paraId="443028BE" w14:textId="77777777">
        <w:trPr>
          <w:trHeight w:val="38"/>
        </w:trPr>
        <w:tc>
          <w:tcPr>
            <w:tcW w:w="1645" w:type="pct"/>
            <w:shd w:val="clear" w:color="auto" w:fill="auto"/>
            <w:vAlign w:val="center"/>
          </w:tcPr>
          <w:p w14:paraId="54E65E9F" w14:textId="77777777" w:rsidR="00506FF7" w:rsidRPr="00903E0E" w:rsidRDefault="00F12E5F">
            <w:pPr>
              <w:jc w:val="center"/>
              <w:rPr>
                <w:sz w:val="21"/>
                <w:szCs w:val="21"/>
              </w:rPr>
            </w:pPr>
            <w:r w:rsidRPr="00903E0E">
              <w:rPr>
                <w:rFonts w:hint="eastAsia"/>
                <w:sz w:val="21"/>
                <w:szCs w:val="21"/>
              </w:rPr>
              <w:t>0.5% phenol red</w:t>
            </w:r>
          </w:p>
        </w:tc>
        <w:tc>
          <w:tcPr>
            <w:tcW w:w="1424" w:type="pct"/>
            <w:shd w:val="clear" w:color="auto" w:fill="FFFFFF"/>
            <w:vAlign w:val="center"/>
          </w:tcPr>
          <w:p w14:paraId="24C8D1CE" w14:textId="77777777" w:rsidR="00506FF7" w:rsidRPr="00903E0E" w:rsidRDefault="00F12E5F">
            <w:pPr>
              <w:jc w:val="center"/>
              <w:rPr>
                <w:sz w:val="21"/>
                <w:szCs w:val="21"/>
              </w:rPr>
            </w:pPr>
            <w:r w:rsidRPr="00903E0E">
              <w:rPr>
                <w:rFonts w:hint="eastAsia"/>
                <w:sz w:val="21"/>
                <w:szCs w:val="21"/>
              </w:rPr>
              <w:t xml:space="preserve">20 </w:t>
            </w:r>
            <w:proofErr w:type="spellStart"/>
            <w:r w:rsidRPr="00903E0E">
              <w:rPr>
                <w:sz w:val="21"/>
                <w:szCs w:val="21"/>
              </w:rPr>
              <w:t>μL</w:t>
            </w:r>
            <w:r w:rsidRPr="00903E0E">
              <w:rPr>
                <w:rFonts w:hint="eastAsia"/>
                <w:sz w:val="21"/>
                <w:szCs w:val="21"/>
              </w:rPr>
              <w:t>（选择性加</w:t>
            </w:r>
            <w:proofErr w:type="spellEnd"/>
            <w:r w:rsidRPr="00903E0E">
              <w:rPr>
                <w:rFonts w:hint="eastAsia"/>
                <w:sz w:val="21"/>
                <w:szCs w:val="21"/>
              </w:rPr>
              <w:t>）</w:t>
            </w:r>
          </w:p>
        </w:tc>
        <w:tc>
          <w:tcPr>
            <w:tcW w:w="876" w:type="pct"/>
            <w:vAlign w:val="center"/>
          </w:tcPr>
          <w:p w14:paraId="47258FB9" w14:textId="77777777" w:rsidR="00506FF7" w:rsidRPr="00903E0E" w:rsidRDefault="00F12E5F">
            <w:pPr>
              <w:jc w:val="center"/>
              <w:rPr>
                <w:sz w:val="21"/>
                <w:szCs w:val="21"/>
                <w:highlight w:val="yellow"/>
              </w:rPr>
            </w:pPr>
            <w:r w:rsidRPr="00903E0E">
              <w:rPr>
                <w:rFonts w:cs="宋体" w:hint="eastAsia"/>
                <w:color w:val="000000"/>
                <w:sz w:val="21"/>
                <w:szCs w:val="21"/>
              </w:rPr>
              <w:t>Sigma</w:t>
            </w:r>
          </w:p>
        </w:tc>
        <w:tc>
          <w:tcPr>
            <w:tcW w:w="1053" w:type="pct"/>
            <w:vAlign w:val="center"/>
          </w:tcPr>
          <w:p w14:paraId="0707756A" w14:textId="77777777" w:rsidR="00506FF7" w:rsidRPr="00903E0E" w:rsidRDefault="00F12E5F">
            <w:pPr>
              <w:jc w:val="center"/>
              <w:rPr>
                <w:sz w:val="21"/>
                <w:szCs w:val="21"/>
                <w:highlight w:val="yellow"/>
              </w:rPr>
            </w:pPr>
            <w:r w:rsidRPr="00903E0E">
              <w:rPr>
                <w:rFonts w:cs="宋体" w:hint="eastAsia"/>
                <w:color w:val="000000"/>
                <w:sz w:val="21"/>
                <w:szCs w:val="21"/>
              </w:rPr>
              <w:t>P0290</w:t>
            </w:r>
          </w:p>
        </w:tc>
      </w:tr>
    </w:tbl>
    <w:p w14:paraId="0697D493" w14:textId="77777777" w:rsidR="00506FF7" w:rsidRPr="00903E0E" w:rsidRDefault="00506FF7">
      <w:pPr>
        <w:snapToGrid w:val="0"/>
        <w:spacing w:line="360" w:lineRule="auto"/>
        <w:rPr>
          <w:sz w:val="21"/>
          <w:szCs w:val="21"/>
        </w:rPr>
      </w:pPr>
    </w:p>
    <w:p w14:paraId="09C2ACD3" w14:textId="77777777" w:rsidR="00506FF7" w:rsidRPr="00903E0E" w:rsidRDefault="00F12E5F">
      <w:pPr>
        <w:snapToGrid w:val="0"/>
        <w:spacing w:line="360" w:lineRule="auto"/>
        <w:rPr>
          <w:sz w:val="21"/>
          <w:szCs w:val="21"/>
        </w:rPr>
      </w:pPr>
      <w:proofErr w:type="spellStart"/>
      <w:r w:rsidRPr="00903E0E">
        <w:rPr>
          <w:rFonts w:hint="eastAsia"/>
          <w:sz w:val="21"/>
          <w:szCs w:val="21"/>
        </w:rPr>
        <w:t>H</w:t>
      </w:r>
      <w:r w:rsidRPr="00903E0E">
        <w:rPr>
          <w:sz w:val="21"/>
          <w:szCs w:val="21"/>
        </w:rPr>
        <w:t>TF</w:t>
      </w:r>
      <w:r w:rsidRPr="00903E0E">
        <w:rPr>
          <w:rFonts w:hint="eastAsia"/>
          <w:sz w:val="21"/>
          <w:szCs w:val="21"/>
        </w:rPr>
        <w:t>配方</w:t>
      </w:r>
      <w:proofErr w:type="spellEnd"/>
      <w:r w:rsidRPr="00903E0E">
        <w:rPr>
          <w:rFonts w:hint="eastAsia"/>
          <w:sz w:val="21"/>
          <w:szCs w:val="21"/>
        </w:rPr>
        <w:t>：</w:t>
      </w:r>
    </w:p>
    <w:tbl>
      <w:tblPr>
        <w:tblW w:w="8075" w:type="dxa"/>
        <w:tblInd w:w="113" w:type="dxa"/>
        <w:tblLayout w:type="fixed"/>
        <w:tblLook w:val="04A0" w:firstRow="1" w:lastRow="0" w:firstColumn="1" w:lastColumn="0" w:noHBand="0" w:noVBand="1"/>
      </w:tblPr>
      <w:tblGrid>
        <w:gridCol w:w="2689"/>
        <w:gridCol w:w="2268"/>
        <w:gridCol w:w="1417"/>
        <w:gridCol w:w="1701"/>
      </w:tblGrid>
      <w:tr w:rsidR="00506FF7" w:rsidRPr="00903E0E" w14:paraId="207CEB01" w14:textId="77777777">
        <w:trPr>
          <w:trHeight w:val="38"/>
        </w:trPr>
        <w:tc>
          <w:tcPr>
            <w:tcW w:w="2689" w:type="dxa"/>
            <w:tcBorders>
              <w:top w:val="single" w:sz="4" w:space="0" w:color="000000"/>
              <w:left w:val="single" w:sz="4" w:space="0" w:color="000000"/>
              <w:bottom w:val="single" w:sz="4" w:space="0" w:color="000000"/>
              <w:right w:val="single" w:sz="4" w:space="0" w:color="000000"/>
            </w:tcBorders>
            <w:vAlign w:val="center"/>
          </w:tcPr>
          <w:p w14:paraId="0C6CCE95" w14:textId="77777777" w:rsidR="00506FF7" w:rsidRPr="00903E0E" w:rsidRDefault="00F12E5F">
            <w:pPr>
              <w:jc w:val="center"/>
              <w:rPr>
                <w:rFonts w:cs="宋体"/>
                <w:color w:val="000000"/>
                <w:sz w:val="21"/>
                <w:szCs w:val="21"/>
              </w:rPr>
            </w:pPr>
            <w:proofErr w:type="spellStart"/>
            <w:r w:rsidRPr="00903E0E">
              <w:rPr>
                <w:rFonts w:cs="宋体" w:hint="eastAsia"/>
                <w:color w:val="000000"/>
                <w:sz w:val="21"/>
                <w:szCs w:val="21"/>
              </w:rPr>
              <w:t>试剂</w:t>
            </w:r>
            <w:proofErr w:type="spellEnd"/>
          </w:p>
        </w:tc>
        <w:tc>
          <w:tcPr>
            <w:tcW w:w="2268" w:type="dxa"/>
            <w:tcBorders>
              <w:top w:val="single" w:sz="4" w:space="0" w:color="000000"/>
              <w:left w:val="nil"/>
              <w:bottom w:val="single" w:sz="4" w:space="0" w:color="000000"/>
              <w:right w:val="single" w:sz="4" w:space="0" w:color="000000"/>
            </w:tcBorders>
            <w:vAlign w:val="center"/>
          </w:tcPr>
          <w:p w14:paraId="453DD8E2" w14:textId="77777777" w:rsidR="00506FF7" w:rsidRPr="00903E0E" w:rsidRDefault="00F12E5F">
            <w:pPr>
              <w:jc w:val="center"/>
              <w:rPr>
                <w:rFonts w:cs="宋体"/>
                <w:color w:val="000000"/>
                <w:sz w:val="21"/>
                <w:szCs w:val="21"/>
              </w:rPr>
            </w:pPr>
            <w:proofErr w:type="spellStart"/>
            <w:r w:rsidRPr="00903E0E">
              <w:rPr>
                <w:rFonts w:cs="宋体" w:hint="eastAsia"/>
                <w:color w:val="000000"/>
                <w:sz w:val="21"/>
                <w:szCs w:val="21"/>
              </w:rPr>
              <w:t>单位（</w:t>
            </w:r>
            <w:r w:rsidRPr="00903E0E">
              <w:rPr>
                <w:rFonts w:cs="宋体" w:hint="eastAsia"/>
                <w:color w:val="000000"/>
                <w:sz w:val="21"/>
                <w:szCs w:val="21"/>
              </w:rPr>
              <w:t>mg</w:t>
            </w:r>
            <w:proofErr w:type="spellEnd"/>
            <w:r w:rsidRPr="00903E0E">
              <w:rPr>
                <w:rFonts w:cs="宋体" w:hint="eastAsia"/>
                <w:color w:val="000000"/>
                <w:sz w:val="21"/>
                <w:szCs w:val="21"/>
              </w:rPr>
              <w:t>/100mL</w:t>
            </w:r>
            <w:r w:rsidRPr="00903E0E">
              <w:rPr>
                <w:rFonts w:cs="宋体" w:hint="eastAsia"/>
                <w:color w:val="000000"/>
                <w:sz w:val="21"/>
                <w:szCs w:val="21"/>
              </w:rPr>
              <w:t>）</w:t>
            </w:r>
          </w:p>
        </w:tc>
        <w:tc>
          <w:tcPr>
            <w:tcW w:w="1417" w:type="dxa"/>
            <w:tcBorders>
              <w:top w:val="single" w:sz="4" w:space="0" w:color="000000"/>
              <w:left w:val="nil"/>
              <w:bottom w:val="single" w:sz="4" w:space="0" w:color="000000"/>
              <w:right w:val="single" w:sz="4" w:space="0" w:color="000000"/>
            </w:tcBorders>
            <w:vAlign w:val="center"/>
          </w:tcPr>
          <w:p w14:paraId="70B63D20" w14:textId="77777777" w:rsidR="00506FF7" w:rsidRPr="00903E0E" w:rsidRDefault="00F12E5F">
            <w:pPr>
              <w:jc w:val="center"/>
              <w:rPr>
                <w:rFonts w:cs="宋体"/>
                <w:color w:val="000000"/>
                <w:sz w:val="21"/>
                <w:szCs w:val="21"/>
              </w:rPr>
            </w:pPr>
            <w:proofErr w:type="spellStart"/>
            <w:r w:rsidRPr="00903E0E">
              <w:rPr>
                <w:rFonts w:cs="宋体" w:hint="eastAsia"/>
                <w:color w:val="000000"/>
                <w:sz w:val="21"/>
                <w:szCs w:val="21"/>
              </w:rPr>
              <w:t>供应商</w:t>
            </w:r>
            <w:proofErr w:type="spellEnd"/>
          </w:p>
        </w:tc>
        <w:tc>
          <w:tcPr>
            <w:tcW w:w="1701" w:type="dxa"/>
            <w:tcBorders>
              <w:top w:val="single" w:sz="4" w:space="0" w:color="000000"/>
              <w:left w:val="nil"/>
              <w:bottom w:val="single" w:sz="4" w:space="0" w:color="000000"/>
              <w:right w:val="single" w:sz="4" w:space="0" w:color="000000"/>
            </w:tcBorders>
            <w:vAlign w:val="center"/>
          </w:tcPr>
          <w:p w14:paraId="1A53EB77" w14:textId="77777777" w:rsidR="00506FF7" w:rsidRPr="00903E0E" w:rsidRDefault="00F12E5F">
            <w:pPr>
              <w:jc w:val="center"/>
              <w:rPr>
                <w:rFonts w:cs="宋体"/>
                <w:color w:val="000000"/>
                <w:sz w:val="21"/>
                <w:szCs w:val="21"/>
              </w:rPr>
            </w:pPr>
            <w:proofErr w:type="spellStart"/>
            <w:r w:rsidRPr="00903E0E">
              <w:rPr>
                <w:rFonts w:cs="宋体" w:hint="eastAsia"/>
                <w:color w:val="000000"/>
                <w:sz w:val="21"/>
                <w:szCs w:val="21"/>
              </w:rPr>
              <w:t>Catalog</w:t>
            </w:r>
            <w:r w:rsidRPr="00903E0E">
              <w:rPr>
                <w:rFonts w:cs="宋体" w:hint="eastAsia"/>
                <w:color w:val="000000"/>
                <w:sz w:val="21"/>
                <w:szCs w:val="21"/>
              </w:rPr>
              <w:t>号码</w:t>
            </w:r>
            <w:proofErr w:type="spellEnd"/>
          </w:p>
        </w:tc>
      </w:tr>
      <w:tr w:rsidR="00506FF7" w:rsidRPr="00903E0E" w14:paraId="7D0A2D36" w14:textId="77777777">
        <w:trPr>
          <w:trHeight w:val="312"/>
        </w:trPr>
        <w:tc>
          <w:tcPr>
            <w:tcW w:w="2689" w:type="dxa"/>
            <w:tcBorders>
              <w:top w:val="nil"/>
              <w:left w:val="single" w:sz="4" w:space="0" w:color="000000"/>
              <w:bottom w:val="single" w:sz="4" w:space="0" w:color="000000"/>
              <w:right w:val="single" w:sz="4" w:space="0" w:color="000000"/>
            </w:tcBorders>
            <w:vAlign w:val="center"/>
          </w:tcPr>
          <w:p w14:paraId="735056BC" w14:textId="77777777" w:rsidR="00506FF7" w:rsidRPr="00903E0E" w:rsidRDefault="00F12E5F">
            <w:pPr>
              <w:jc w:val="center"/>
              <w:rPr>
                <w:rFonts w:cs="宋体"/>
                <w:color w:val="000000"/>
                <w:sz w:val="21"/>
                <w:szCs w:val="21"/>
              </w:rPr>
            </w:pPr>
            <w:proofErr w:type="spellStart"/>
            <w:r w:rsidRPr="00903E0E">
              <w:rPr>
                <w:rFonts w:cs="宋体" w:hint="eastAsia"/>
                <w:color w:val="000000"/>
                <w:sz w:val="21"/>
                <w:szCs w:val="21"/>
              </w:rPr>
              <w:t>NaCl</w:t>
            </w:r>
            <w:proofErr w:type="spellEnd"/>
          </w:p>
        </w:tc>
        <w:tc>
          <w:tcPr>
            <w:tcW w:w="2268" w:type="dxa"/>
            <w:tcBorders>
              <w:top w:val="nil"/>
              <w:left w:val="nil"/>
              <w:bottom w:val="single" w:sz="4" w:space="0" w:color="000000"/>
              <w:right w:val="single" w:sz="4" w:space="0" w:color="000000"/>
            </w:tcBorders>
            <w:vAlign w:val="center"/>
          </w:tcPr>
          <w:p w14:paraId="6C1C4E2D" w14:textId="77777777" w:rsidR="00506FF7" w:rsidRPr="00903E0E" w:rsidRDefault="00F12E5F">
            <w:pPr>
              <w:jc w:val="center"/>
              <w:rPr>
                <w:rFonts w:cs="宋体"/>
                <w:color w:val="000000"/>
                <w:sz w:val="21"/>
                <w:szCs w:val="21"/>
              </w:rPr>
            </w:pPr>
            <w:r w:rsidRPr="00903E0E">
              <w:rPr>
                <w:rFonts w:cs="宋体" w:hint="eastAsia"/>
                <w:color w:val="000000"/>
                <w:sz w:val="21"/>
                <w:szCs w:val="21"/>
              </w:rPr>
              <w:t>593.8</w:t>
            </w:r>
          </w:p>
        </w:tc>
        <w:tc>
          <w:tcPr>
            <w:tcW w:w="1417" w:type="dxa"/>
            <w:tcBorders>
              <w:top w:val="nil"/>
              <w:left w:val="nil"/>
              <w:bottom w:val="single" w:sz="4" w:space="0" w:color="000000"/>
              <w:right w:val="single" w:sz="4" w:space="0" w:color="000000"/>
            </w:tcBorders>
            <w:vAlign w:val="center"/>
          </w:tcPr>
          <w:p w14:paraId="14EFF323" w14:textId="77777777" w:rsidR="00506FF7" w:rsidRPr="00903E0E" w:rsidRDefault="00F12E5F">
            <w:pPr>
              <w:jc w:val="center"/>
              <w:rPr>
                <w:rFonts w:cs="宋体"/>
                <w:color w:val="000000"/>
                <w:sz w:val="21"/>
                <w:szCs w:val="21"/>
              </w:rPr>
            </w:pPr>
            <w:r w:rsidRPr="00903E0E">
              <w:rPr>
                <w:rFonts w:cs="宋体" w:hint="eastAsia"/>
                <w:color w:val="000000"/>
                <w:sz w:val="21"/>
                <w:szCs w:val="21"/>
              </w:rPr>
              <w:t>Sigma</w:t>
            </w:r>
          </w:p>
        </w:tc>
        <w:tc>
          <w:tcPr>
            <w:tcW w:w="1701" w:type="dxa"/>
            <w:tcBorders>
              <w:top w:val="nil"/>
              <w:left w:val="nil"/>
              <w:bottom w:val="single" w:sz="4" w:space="0" w:color="000000"/>
              <w:right w:val="single" w:sz="4" w:space="0" w:color="000000"/>
            </w:tcBorders>
            <w:vAlign w:val="center"/>
          </w:tcPr>
          <w:p w14:paraId="544F30A6" w14:textId="77777777" w:rsidR="00506FF7" w:rsidRPr="00903E0E" w:rsidRDefault="00F12E5F">
            <w:pPr>
              <w:jc w:val="center"/>
              <w:rPr>
                <w:rFonts w:cs="宋体"/>
                <w:color w:val="000000"/>
                <w:sz w:val="21"/>
                <w:szCs w:val="21"/>
              </w:rPr>
            </w:pPr>
            <w:r w:rsidRPr="00903E0E">
              <w:rPr>
                <w:rFonts w:cs="宋体" w:hint="eastAsia"/>
                <w:color w:val="000000"/>
                <w:sz w:val="21"/>
                <w:szCs w:val="21"/>
              </w:rPr>
              <w:t>S5886</w:t>
            </w:r>
          </w:p>
        </w:tc>
      </w:tr>
      <w:tr w:rsidR="00506FF7" w:rsidRPr="00903E0E" w14:paraId="3C8B2CA0" w14:textId="77777777">
        <w:trPr>
          <w:trHeight w:val="312"/>
        </w:trPr>
        <w:tc>
          <w:tcPr>
            <w:tcW w:w="2689" w:type="dxa"/>
            <w:tcBorders>
              <w:top w:val="nil"/>
              <w:left w:val="single" w:sz="4" w:space="0" w:color="000000"/>
              <w:bottom w:val="single" w:sz="4" w:space="0" w:color="000000"/>
              <w:right w:val="single" w:sz="4" w:space="0" w:color="000000"/>
            </w:tcBorders>
            <w:vAlign w:val="center"/>
          </w:tcPr>
          <w:p w14:paraId="0A7579D1" w14:textId="77777777" w:rsidR="00506FF7" w:rsidRPr="00903E0E" w:rsidRDefault="00F12E5F">
            <w:pPr>
              <w:jc w:val="center"/>
              <w:rPr>
                <w:rFonts w:cs="宋体"/>
                <w:color w:val="000000"/>
                <w:sz w:val="21"/>
                <w:szCs w:val="21"/>
              </w:rPr>
            </w:pPr>
            <w:proofErr w:type="spellStart"/>
            <w:r w:rsidRPr="00903E0E">
              <w:rPr>
                <w:rFonts w:cs="宋体" w:hint="eastAsia"/>
                <w:color w:val="000000"/>
                <w:sz w:val="21"/>
                <w:szCs w:val="21"/>
              </w:rPr>
              <w:t>KCl</w:t>
            </w:r>
            <w:proofErr w:type="spellEnd"/>
          </w:p>
        </w:tc>
        <w:tc>
          <w:tcPr>
            <w:tcW w:w="2268" w:type="dxa"/>
            <w:tcBorders>
              <w:top w:val="nil"/>
              <w:left w:val="nil"/>
              <w:bottom w:val="single" w:sz="4" w:space="0" w:color="000000"/>
              <w:right w:val="single" w:sz="4" w:space="0" w:color="000000"/>
            </w:tcBorders>
            <w:vAlign w:val="center"/>
          </w:tcPr>
          <w:p w14:paraId="57CEEA84" w14:textId="77777777" w:rsidR="00506FF7" w:rsidRPr="00903E0E" w:rsidRDefault="00F12E5F">
            <w:pPr>
              <w:jc w:val="center"/>
              <w:rPr>
                <w:rFonts w:cs="宋体"/>
                <w:color w:val="000000"/>
                <w:sz w:val="21"/>
                <w:szCs w:val="21"/>
              </w:rPr>
            </w:pPr>
            <w:r w:rsidRPr="00903E0E">
              <w:rPr>
                <w:rFonts w:cs="宋体" w:hint="eastAsia"/>
                <w:color w:val="000000"/>
                <w:sz w:val="21"/>
                <w:szCs w:val="21"/>
              </w:rPr>
              <w:t>35</w:t>
            </w:r>
          </w:p>
        </w:tc>
        <w:tc>
          <w:tcPr>
            <w:tcW w:w="1417" w:type="dxa"/>
            <w:tcBorders>
              <w:top w:val="nil"/>
              <w:left w:val="nil"/>
              <w:bottom w:val="single" w:sz="4" w:space="0" w:color="000000"/>
              <w:right w:val="single" w:sz="4" w:space="0" w:color="000000"/>
            </w:tcBorders>
            <w:vAlign w:val="center"/>
          </w:tcPr>
          <w:p w14:paraId="3807AE82" w14:textId="77777777" w:rsidR="00506FF7" w:rsidRPr="00903E0E" w:rsidRDefault="00F12E5F">
            <w:pPr>
              <w:jc w:val="center"/>
              <w:rPr>
                <w:rFonts w:cs="宋体"/>
                <w:color w:val="000000"/>
                <w:sz w:val="21"/>
                <w:szCs w:val="21"/>
              </w:rPr>
            </w:pPr>
            <w:r w:rsidRPr="00903E0E">
              <w:rPr>
                <w:rFonts w:cs="宋体" w:hint="eastAsia"/>
                <w:color w:val="000000"/>
                <w:sz w:val="21"/>
                <w:szCs w:val="21"/>
              </w:rPr>
              <w:t>Sigma</w:t>
            </w:r>
          </w:p>
        </w:tc>
        <w:tc>
          <w:tcPr>
            <w:tcW w:w="1701" w:type="dxa"/>
            <w:tcBorders>
              <w:top w:val="nil"/>
              <w:left w:val="nil"/>
              <w:bottom w:val="single" w:sz="4" w:space="0" w:color="000000"/>
              <w:right w:val="single" w:sz="4" w:space="0" w:color="000000"/>
            </w:tcBorders>
            <w:vAlign w:val="center"/>
          </w:tcPr>
          <w:p w14:paraId="19BE81ED" w14:textId="77777777" w:rsidR="00506FF7" w:rsidRPr="00903E0E" w:rsidRDefault="00F12E5F">
            <w:pPr>
              <w:jc w:val="center"/>
              <w:rPr>
                <w:rFonts w:cs="宋体"/>
                <w:color w:val="000000"/>
                <w:sz w:val="21"/>
                <w:szCs w:val="21"/>
              </w:rPr>
            </w:pPr>
            <w:r w:rsidRPr="00903E0E">
              <w:rPr>
                <w:rFonts w:cs="宋体" w:hint="eastAsia"/>
                <w:color w:val="000000"/>
                <w:sz w:val="21"/>
                <w:szCs w:val="21"/>
              </w:rPr>
              <w:t>P5405</w:t>
            </w:r>
          </w:p>
        </w:tc>
      </w:tr>
      <w:tr w:rsidR="00506FF7" w:rsidRPr="00903E0E" w14:paraId="245DDA10" w14:textId="77777777">
        <w:trPr>
          <w:trHeight w:val="38"/>
        </w:trPr>
        <w:tc>
          <w:tcPr>
            <w:tcW w:w="2689" w:type="dxa"/>
            <w:tcBorders>
              <w:top w:val="nil"/>
              <w:left w:val="single" w:sz="4" w:space="0" w:color="000000"/>
              <w:bottom w:val="single" w:sz="4" w:space="0" w:color="000000"/>
              <w:right w:val="single" w:sz="4" w:space="0" w:color="000000"/>
            </w:tcBorders>
            <w:vAlign w:val="center"/>
          </w:tcPr>
          <w:p w14:paraId="423BD390" w14:textId="77777777" w:rsidR="00506FF7" w:rsidRPr="00903E0E" w:rsidRDefault="00F12E5F">
            <w:pPr>
              <w:jc w:val="center"/>
              <w:rPr>
                <w:rFonts w:cs="宋体"/>
                <w:color w:val="000000"/>
                <w:sz w:val="21"/>
                <w:szCs w:val="21"/>
              </w:rPr>
            </w:pPr>
            <w:r w:rsidRPr="00903E0E">
              <w:rPr>
                <w:rFonts w:cs="宋体" w:hint="eastAsia"/>
                <w:color w:val="000000"/>
                <w:sz w:val="21"/>
                <w:szCs w:val="21"/>
              </w:rPr>
              <w:t>MgSO</w:t>
            </w:r>
            <w:r w:rsidRPr="00903E0E">
              <w:rPr>
                <w:rFonts w:cs="宋体" w:hint="eastAsia"/>
                <w:color w:val="000000"/>
                <w:sz w:val="21"/>
                <w:szCs w:val="21"/>
                <w:vertAlign w:val="subscript"/>
              </w:rPr>
              <w:t>4</w:t>
            </w:r>
            <w:r w:rsidRPr="00903E0E">
              <w:rPr>
                <w:rFonts w:cs="宋体" w:hint="eastAsia"/>
                <w:color w:val="000000"/>
                <w:sz w:val="21"/>
                <w:szCs w:val="21"/>
              </w:rPr>
              <w:t xml:space="preserve"> 7H</w:t>
            </w:r>
            <w:r w:rsidRPr="00903E0E">
              <w:rPr>
                <w:rFonts w:cs="宋体" w:hint="eastAsia"/>
                <w:color w:val="000000"/>
                <w:sz w:val="21"/>
                <w:szCs w:val="21"/>
                <w:vertAlign w:val="subscript"/>
              </w:rPr>
              <w:t>2</w:t>
            </w:r>
            <w:r w:rsidRPr="00903E0E">
              <w:rPr>
                <w:rFonts w:cs="宋体" w:hint="eastAsia"/>
                <w:color w:val="000000"/>
                <w:sz w:val="21"/>
                <w:szCs w:val="21"/>
              </w:rPr>
              <w:t>O</w:t>
            </w:r>
          </w:p>
        </w:tc>
        <w:tc>
          <w:tcPr>
            <w:tcW w:w="2268" w:type="dxa"/>
            <w:tcBorders>
              <w:top w:val="nil"/>
              <w:left w:val="nil"/>
              <w:bottom w:val="single" w:sz="4" w:space="0" w:color="000000"/>
              <w:right w:val="single" w:sz="4" w:space="0" w:color="000000"/>
            </w:tcBorders>
            <w:vAlign w:val="center"/>
          </w:tcPr>
          <w:p w14:paraId="0C300233" w14:textId="77777777" w:rsidR="00506FF7" w:rsidRPr="00903E0E" w:rsidRDefault="00F12E5F">
            <w:pPr>
              <w:jc w:val="center"/>
              <w:rPr>
                <w:rFonts w:cs="宋体"/>
                <w:color w:val="000000"/>
                <w:sz w:val="21"/>
                <w:szCs w:val="21"/>
              </w:rPr>
            </w:pPr>
            <w:r w:rsidRPr="00903E0E">
              <w:rPr>
                <w:rFonts w:cs="宋体" w:hint="eastAsia"/>
                <w:color w:val="000000"/>
                <w:sz w:val="21"/>
                <w:szCs w:val="21"/>
              </w:rPr>
              <w:t>4.9</w:t>
            </w:r>
          </w:p>
        </w:tc>
        <w:tc>
          <w:tcPr>
            <w:tcW w:w="1417" w:type="dxa"/>
            <w:tcBorders>
              <w:top w:val="nil"/>
              <w:left w:val="nil"/>
              <w:bottom w:val="single" w:sz="4" w:space="0" w:color="000000"/>
              <w:right w:val="single" w:sz="4" w:space="0" w:color="000000"/>
            </w:tcBorders>
            <w:vAlign w:val="center"/>
          </w:tcPr>
          <w:p w14:paraId="28D10B90" w14:textId="77777777" w:rsidR="00506FF7" w:rsidRPr="00903E0E" w:rsidRDefault="00F12E5F">
            <w:pPr>
              <w:jc w:val="center"/>
              <w:rPr>
                <w:rFonts w:cs="宋体"/>
                <w:color w:val="000000"/>
                <w:sz w:val="21"/>
                <w:szCs w:val="21"/>
              </w:rPr>
            </w:pPr>
            <w:r w:rsidRPr="00903E0E">
              <w:rPr>
                <w:rFonts w:cs="宋体" w:hint="eastAsia"/>
                <w:color w:val="000000"/>
                <w:sz w:val="21"/>
                <w:szCs w:val="21"/>
              </w:rPr>
              <w:t>Sigma</w:t>
            </w:r>
          </w:p>
        </w:tc>
        <w:tc>
          <w:tcPr>
            <w:tcW w:w="1701" w:type="dxa"/>
            <w:tcBorders>
              <w:top w:val="nil"/>
              <w:left w:val="nil"/>
              <w:bottom w:val="single" w:sz="4" w:space="0" w:color="000000"/>
              <w:right w:val="single" w:sz="4" w:space="0" w:color="000000"/>
            </w:tcBorders>
            <w:vAlign w:val="center"/>
          </w:tcPr>
          <w:p w14:paraId="76B54D27" w14:textId="77777777" w:rsidR="00506FF7" w:rsidRPr="00903E0E" w:rsidRDefault="00F12E5F">
            <w:pPr>
              <w:jc w:val="center"/>
              <w:rPr>
                <w:rFonts w:cs="宋体"/>
                <w:color w:val="000000"/>
                <w:sz w:val="21"/>
                <w:szCs w:val="21"/>
              </w:rPr>
            </w:pPr>
            <w:r w:rsidRPr="00903E0E">
              <w:rPr>
                <w:rFonts w:cs="宋体" w:hint="eastAsia"/>
                <w:color w:val="000000"/>
                <w:sz w:val="21"/>
                <w:szCs w:val="21"/>
              </w:rPr>
              <w:t>M7774/M2773</w:t>
            </w:r>
          </w:p>
        </w:tc>
      </w:tr>
      <w:tr w:rsidR="00506FF7" w:rsidRPr="00903E0E" w14:paraId="3081B679" w14:textId="77777777">
        <w:trPr>
          <w:trHeight w:val="38"/>
        </w:trPr>
        <w:tc>
          <w:tcPr>
            <w:tcW w:w="2689" w:type="dxa"/>
            <w:tcBorders>
              <w:top w:val="nil"/>
              <w:left w:val="single" w:sz="4" w:space="0" w:color="000000"/>
              <w:bottom w:val="single" w:sz="4" w:space="0" w:color="000000"/>
              <w:right w:val="single" w:sz="4" w:space="0" w:color="000000"/>
            </w:tcBorders>
            <w:vAlign w:val="center"/>
          </w:tcPr>
          <w:p w14:paraId="3F836C42" w14:textId="77777777" w:rsidR="00506FF7" w:rsidRPr="00903E0E" w:rsidRDefault="00F12E5F">
            <w:pPr>
              <w:jc w:val="center"/>
              <w:rPr>
                <w:rFonts w:cs="宋体"/>
                <w:color w:val="000000"/>
                <w:sz w:val="21"/>
                <w:szCs w:val="21"/>
              </w:rPr>
            </w:pPr>
            <w:r w:rsidRPr="00903E0E">
              <w:rPr>
                <w:rFonts w:cs="宋体" w:hint="eastAsia"/>
                <w:color w:val="000000"/>
                <w:sz w:val="21"/>
                <w:szCs w:val="21"/>
              </w:rPr>
              <w:t>KH</w:t>
            </w:r>
            <w:r w:rsidRPr="00903E0E">
              <w:rPr>
                <w:rFonts w:cs="宋体" w:hint="eastAsia"/>
                <w:color w:val="000000"/>
                <w:sz w:val="21"/>
                <w:szCs w:val="21"/>
                <w:vertAlign w:val="subscript"/>
              </w:rPr>
              <w:t>2</w:t>
            </w:r>
            <w:r w:rsidRPr="00903E0E">
              <w:rPr>
                <w:rFonts w:cs="宋体" w:hint="eastAsia"/>
                <w:color w:val="000000"/>
                <w:sz w:val="21"/>
                <w:szCs w:val="21"/>
              </w:rPr>
              <w:t>PO</w:t>
            </w:r>
            <w:r w:rsidRPr="00903E0E">
              <w:rPr>
                <w:rFonts w:cs="宋体" w:hint="eastAsia"/>
                <w:color w:val="000000"/>
                <w:sz w:val="21"/>
                <w:szCs w:val="21"/>
                <w:vertAlign w:val="subscript"/>
              </w:rPr>
              <w:t>4</w:t>
            </w:r>
          </w:p>
        </w:tc>
        <w:tc>
          <w:tcPr>
            <w:tcW w:w="2268" w:type="dxa"/>
            <w:tcBorders>
              <w:top w:val="nil"/>
              <w:left w:val="nil"/>
              <w:bottom w:val="single" w:sz="4" w:space="0" w:color="000000"/>
              <w:right w:val="single" w:sz="4" w:space="0" w:color="000000"/>
            </w:tcBorders>
            <w:vAlign w:val="center"/>
          </w:tcPr>
          <w:p w14:paraId="2FDCEEA7" w14:textId="77777777" w:rsidR="00506FF7" w:rsidRPr="00903E0E" w:rsidRDefault="00F12E5F">
            <w:pPr>
              <w:jc w:val="center"/>
              <w:rPr>
                <w:rFonts w:cs="宋体"/>
                <w:color w:val="000000"/>
                <w:sz w:val="21"/>
                <w:szCs w:val="21"/>
              </w:rPr>
            </w:pPr>
            <w:r w:rsidRPr="00903E0E">
              <w:rPr>
                <w:rFonts w:cs="宋体" w:hint="eastAsia"/>
                <w:color w:val="000000"/>
                <w:sz w:val="21"/>
                <w:szCs w:val="21"/>
              </w:rPr>
              <w:t>5.4</w:t>
            </w:r>
          </w:p>
        </w:tc>
        <w:tc>
          <w:tcPr>
            <w:tcW w:w="1417" w:type="dxa"/>
            <w:tcBorders>
              <w:top w:val="nil"/>
              <w:left w:val="nil"/>
              <w:bottom w:val="single" w:sz="4" w:space="0" w:color="000000"/>
              <w:right w:val="single" w:sz="4" w:space="0" w:color="000000"/>
            </w:tcBorders>
            <w:vAlign w:val="center"/>
          </w:tcPr>
          <w:p w14:paraId="49BC4BDE" w14:textId="77777777" w:rsidR="00506FF7" w:rsidRPr="00903E0E" w:rsidRDefault="00F12E5F">
            <w:pPr>
              <w:jc w:val="center"/>
              <w:rPr>
                <w:rFonts w:cs="宋体"/>
                <w:color w:val="000000"/>
                <w:sz w:val="21"/>
                <w:szCs w:val="21"/>
              </w:rPr>
            </w:pPr>
            <w:r w:rsidRPr="00903E0E">
              <w:rPr>
                <w:rFonts w:cs="宋体" w:hint="eastAsia"/>
                <w:color w:val="000000"/>
                <w:sz w:val="21"/>
                <w:szCs w:val="21"/>
              </w:rPr>
              <w:t>Sigma</w:t>
            </w:r>
          </w:p>
        </w:tc>
        <w:tc>
          <w:tcPr>
            <w:tcW w:w="1701" w:type="dxa"/>
            <w:tcBorders>
              <w:top w:val="nil"/>
              <w:left w:val="nil"/>
              <w:bottom w:val="single" w:sz="4" w:space="0" w:color="000000"/>
              <w:right w:val="single" w:sz="4" w:space="0" w:color="000000"/>
            </w:tcBorders>
            <w:vAlign w:val="center"/>
          </w:tcPr>
          <w:p w14:paraId="57B75D43" w14:textId="77777777" w:rsidR="00506FF7" w:rsidRPr="00903E0E" w:rsidRDefault="00F12E5F">
            <w:pPr>
              <w:jc w:val="center"/>
              <w:rPr>
                <w:rFonts w:cs="宋体"/>
                <w:color w:val="000000"/>
                <w:sz w:val="21"/>
                <w:szCs w:val="21"/>
              </w:rPr>
            </w:pPr>
            <w:r w:rsidRPr="00903E0E">
              <w:rPr>
                <w:rFonts w:cs="宋体" w:hint="eastAsia"/>
                <w:color w:val="000000"/>
                <w:sz w:val="21"/>
                <w:szCs w:val="21"/>
              </w:rPr>
              <w:t>P5655</w:t>
            </w:r>
          </w:p>
        </w:tc>
      </w:tr>
      <w:tr w:rsidR="00506FF7" w:rsidRPr="00903E0E" w14:paraId="63A9E2E1" w14:textId="77777777">
        <w:trPr>
          <w:trHeight w:val="38"/>
        </w:trPr>
        <w:tc>
          <w:tcPr>
            <w:tcW w:w="2689" w:type="dxa"/>
            <w:tcBorders>
              <w:top w:val="nil"/>
              <w:left w:val="single" w:sz="4" w:space="0" w:color="000000"/>
              <w:bottom w:val="single" w:sz="4" w:space="0" w:color="000000"/>
              <w:right w:val="single" w:sz="4" w:space="0" w:color="000000"/>
            </w:tcBorders>
            <w:vAlign w:val="center"/>
          </w:tcPr>
          <w:p w14:paraId="7B41FF58" w14:textId="77777777" w:rsidR="00506FF7" w:rsidRPr="00903E0E" w:rsidRDefault="00F12E5F">
            <w:pPr>
              <w:jc w:val="center"/>
              <w:rPr>
                <w:rFonts w:cs="宋体"/>
                <w:color w:val="000000"/>
                <w:sz w:val="21"/>
                <w:szCs w:val="21"/>
              </w:rPr>
            </w:pPr>
            <w:r w:rsidRPr="00903E0E">
              <w:rPr>
                <w:rFonts w:cs="宋体" w:hint="eastAsia"/>
                <w:color w:val="000000"/>
                <w:sz w:val="21"/>
                <w:szCs w:val="21"/>
              </w:rPr>
              <w:t>CaCl</w:t>
            </w:r>
            <w:r w:rsidRPr="00903E0E">
              <w:rPr>
                <w:rFonts w:cs="宋体" w:hint="eastAsia"/>
                <w:color w:val="000000"/>
                <w:sz w:val="21"/>
                <w:szCs w:val="21"/>
                <w:vertAlign w:val="subscript"/>
              </w:rPr>
              <w:t>2</w:t>
            </w:r>
          </w:p>
        </w:tc>
        <w:tc>
          <w:tcPr>
            <w:tcW w:w="2268" w:type="dxa"/>
            <w:tcBorders>
              <w:top w:val="nil"/>
              <w:left w:val="nil"/>
              <w:bottom w:val="single" w:sz="4" w:space="0" w:color="000000"/>
              <w:right w:val="single" w:sz="4" w:space="0" w:color="000000"/>
            </w:tcBorders>
            <w:vAlign w:val="center"/>
          </w:tcPr>
          <w:p w14:paraId="2DEDC66F" w14:textId="77777777" w:rsidR="00506FF7" w:rsidRPr="00903E0E" w:rsidRDefault="00F12E5F">
            <w:pPr>
              <w:jc w:val="center"/>
              <w:rPr>
                <w:rFonts w:cs="宋体"/>
                <w:color w:val="000000"/>
                <w:sz w:val="21"/>
                <w:szCs w:val="21"/>
              </w:rPr>
            </w:pPr>
            <w:r w:rsidRPr="00903E0E">
              <w:rPr>
                <w:rFonts w:cs="宋体" w:hint="eastAsia"/>
                <w:color w:val="000000"/>
                <w:sz w:val="21"/>
                <w:szCs w:val="21"/>
              </w:rPr>
              <w:t>57</w:t>
            </w:r>
          </w:p>
        </w:tc>
        <w:tc>
          <w:tcPr>
            <w:tcW w:w="1417" w:type="dxa"/>
            <w:tcBorders>
              <w:top w:val="nil"/>
              <w:left w:val="nil"/>
              <w:bottom w:val="single" w:sz="4" w:space="0" w:color="000000"/>
              <w:right w:val="single" w:sz="4" w:space="0" w:color="000000"/>
            </w:tcBorders>
            <w:vAlign w:val="center"/>
          </w:tcPr>
          <w:p w14:paraId="15E266B8" w14:textId="77777777" w:rsidR="00506FF7" w:rsidRPr="00903E0E" w:rsidRDefault="00F12E5F">
            <w:pPr>
              <w:jc w:val="center"/>
              <w:rPr>
                <w:rFonts w:cs="宋体"/>
                <w:color w:val="000000"/>
                <w:sz w:val="21"/>
                <w:szCs w:val="21"/>
              </w:rPr>
            </w:pPr>
            <w:r w:rsidRPr="00903E0E">
              <w:rPr>
                <w:rFonts w:cs="宋体" w:hint="eastAsia"/>
                <w:color w:val="000000"/>
                <w:sz w:val="21"/>
                <w:szCs w:val="21"/>
              </w:rPr>
              <w:t>Sigma</w:t>
            </w:r>
          </w:p>
        </w:tc>
        <w:tc>
          <w:tcPr>
            <w:tcW w:w="1701" w:type="dxa"/>
            <w:tcBorders>
              <w:top w:val="nil"/>
              <w:left w:val="nil"/>
              <w:bottom w:val="single" w:sz="4" w:space="0" w:color="000000"/>
              <w:right w:val="single" w:sz="4" w:space="0" w:color="000000"/>
            </w:tcBorders>
            <w:vAlign w:val="center"/>
          </w:tcPr>
          <w:p w14:paraId="298B64E1" w14:textId="77777777" w:rsidR="00506FF7" w:rsidRPr="00903E0E" w:rsidRDefault="00F12E5F">
            <w:pPr>
              <w:jc w:val="center"/>
              <w:rPr>
                <w:rFonts w:cs="宋体"/>
                <w:color w:val="000000"/>
                <w:sz w:val="21"/>
                <w:szCs w:val="21"/>
              </w:rPr>
            </w:pPr>
            <w:r w:rsidRPr="00903E0E">
              <w:rPr>
                <w:rFonts w:cs="宋体" w:hint="eastAsia"/>
                <w:color w:val="000000"/>
                <w:sz w:val="21"/>
                <w:szCs w:val="21"/>
              </w:rPr>
              <w:t>C5670</w:t>
            </w:r>
          </w:p>
        </w:tc>
      </w:tr>
      <w:tr w:rsidR="00506FF7" w:rsidRPr="00903E0E" w14:paraId="5674C663" w14:textId="77777777">
        <w:trPr>
          <w:trHeight w:val="384"/>
        </w:trPr>
        <w:tc>
          <w:tcPr>
            <w:tcW w:w="2689" w:type="dxa"/>
            <w:tcBorders>
              <w:top w:val="nil"/>
              <w:left w:val="single" w:sz="4" w:space="0" w:color="000000"/>
              <w:bottom w:val="single" w:sz="4" w:space="0" w:color="000000"/>
              <w:right w:val="single" w:sz="4" w:space="0" w:color="000000"/>
            </w:tcBorders>
            <w:vAlign w:val="center"/>
          </w:tcPr>
          <w:p w14:paraId="0771B519" w14:textId="77777777" w:rsidR="00506FF7" w:rsidRPr="00903E0E" w:rsidRDefault="00F12E5F">
            <w:pPr>
              <w:jc w:val="center"/>
              <w:rPr>
                <w:rFonts w:cs="宋体"/>
                <w:color w:val="000000"/>
                <w:sz w:val="21"/>
                <w:szCs w:val="21"/>
              </w:rPr>
            </w:pPr>
            <w:r w:rsidRPr="00903E0E">
              <w:rPr>
                <w:rFonts w:cs="宋体" w:hint="eastAsia"/>
                <w:color w:val="000000"/>
                <w:sz w:val="21"/>
                <w:szCs w:val="21"/>
              </w:rPr>
              <w:t>NaHCO</w:t>
            </w:r>
            <w:r w:rsidRPr="00903E0E">
              <w:rPr>
                <w:rFonts w:cs="宋体" w:hint="eastAsia"/>
                <w:color w:val="000000"/>
                <w:sz w:val="21"/>
                <w:szCs w:val="21"/>
                <w:vertAlign w:val="subscript"/>
              </w:rPr>
              <w:t>3</w:t>
            </w:r>
          </w:p>
        </w:tc>
        <w:tc>
          <w:tcPr>
            <w:tcW w:w="2268" w:type="dxa"/>
            <w:tcBorders>
              <w:top w:val="nil"/>
              <w:left w:val="nil"/>
              <w:bottom w:val="single" w:sz="4" w:space="0" w:color="000000"/>
              <w:right w:val="single" w:sz="4" w:space="0" w:color="000000"/>
            </w:tcBorders>
            <w:vAlign w:val="center"/>
          </w:tcPr>
          <w:p w14:paraId="303D2E04" w14:textId="77777777" w:rsidR="00506FF7" w:rsidRPr="00903E0E" w:rsidRDefault="00F12E5F">
            <w:pPr>
              <w:jc w:val="center"/>
              <w:rPr>
                <w:rFonts w:cs="宋体"/>
                <w:color w:val="000000"/>
                <w:sz w:val="21"/>
                <w:szCs w:val="21"/>
              </w:rPr>
            </w:pPr>
            <w:r w:rsidRPr="00903E0E">
              <w:rPr>
                <w:rFonts w:cs="宋体" w:hint="eastAsia"/>
                <w:color w:val="000000"/>
                <w:sz w:val="21"/>
                <w:szCs w:val="21"/>
              </w:rPr>
              <w:t>210</w:t>
            </w:r>
          </w:p>
        </w:tc>
        <w:tc>
          <w:tcPr>
            <w:tcW w:w="1417" w:type="dxa"/>
            <w:tcBorders>
              <w:top w:val="nil"/>
              <w:left w:val="nil"/>
              <w:bottom w:val="single" w:sz="4" w:space="0" w:color="000000"/>
              <w:right w:val="single" w:sz="4" w:space="0" w:color="000000"/>
            </w:tcBorders>
            <w:vAlign w:val="center"/>
          </w:tcPr>
          <w:p w14:paraId="361B1031" w14:textId="77777777" w:rsidR="00506FF7" w:rsidRPr="00903E0E" w:rsidRDefault="00F12E5F">
            <w:pPr>
              <w:jc w:val="center"/>
              <w:rPr>
                <w:rFonts w:cs="宋体"/>
                <w:color w:val="000000"/>
                <w:sz w:val="21"/>
                <w:szCs w:val="21"/>
              </w:rPr>
            </w:pPr>
            <w:r w:rsidRPr="00903E0E">
              <w:rPr>
                <w:rFonts w:cs="宋体" w:hint="eastAsia"/>
                <w:color w:val="000000"/>
                <w:sz w:val="21"/>
                <w:szCs w:val="21"/>
              </w:rPr>
              <w:t>Sigma</w:t>
            </w:r>
          </w:p>
        </w:tc>
        <w:tc>
          <w:tcPr>
            <w:tcW w:w="1701" w:type="dxa"/>
            <w:tcBorders>
              <w:top w:val="nil"/>
              <w:left w:val="nil"/>
              <w:bottom w:val="single" w:sz="4" w:space="0" w:color="000000"/>
              <w:right w:val="single" w:sz="4" w:space="0" w:color="000000"/>
            </w:tcBorders>
            <w:vAlign w:val="center"/>
          </w:tcPr>
          <w:p w14:paraId="4748FF3E" w14:textId="77777777" w:rsidR="00506FF7" w:rsidRPr="00903E0E" w:rsidRDefault="00F12E5F">
            <w:pPr>
              <w:jc w:val="center"/>
              <w:rPr>
                <w:rFonts w:cs="宋体"/>
                <w:color w:val="000000"/>
                <w:sz w:val="21"/>
                <w:szCs w:val="21"/>
              </w:rPr>
            </w:pPr>
            <w:r w:rsidRPr="00903E0E">
              <w:rPr>
                <w:rFonts w:cs="宋体" w:hint="eastAsia"/>
                <w:color w:val="000000"/>
                <w:sz w:val="21"/>
                <w:szCs w:val="21"/>
              </w:rPr>
              <w:t>S5761</w:t>
            </w:r>
          </w:p>
        </w:tc>
      </w:tr>
      <w:tr w:rsidR="00506FF7" w:rsidRPr="00903E0E" w14:paraId="1AE56C52" w14:textId="77777777">
        <w:trPr>
          <w:trHeight w:val="312"/>
        </w:trPr>
        <w:tc>
          <w:tcPr>
            <w:tcW w:w="2689" w:type="dxa"/>
            <w:tcBorders>
              <w:top w:val="nil"/>
              <w:left w:val="single" w:sz="4" w:space="0" w:color="000000"/>
              <w:bottom w:val="single" w:sz="4" w:space="0" w:color="000000"/>
              <w:right w:val="single" w:sz="4" w:space="0" w:color="000000"/>
            </w:tcBorders>
            <w:vAlign w:val="center"/>
          </w:tcPr>
          <w:p w14:paraId="58EBAE23" w14:textId="77777777" w:rsidR="00506FF7" w:rsidRPr="00903E0E" w:rsidRDefault="00F12E5F">
            <w:pPr>
              <w:jc w:val="center"/>
              <w:rPr>
                <w:rFonts w:cs="宋体"/>
                <w:color w:val="000000"/>
                <w:sz w:val="21"/>
                <w:szCs w:val="21"/>
              </w:rPr>
            </w:pPr>
            <w:r w:rsidRPr="00903E0E">
              <w:rPr>
                <w:rFonts w:cs="宋体" w:hint="eastAsia"/>
                <w:color w:val="000000"/>
                <w:sz w:val="21"/>
                <w:szCs w:val="21"/>
              </w:rPr>
              <w:t>Glucose</w:t>
            </w:r>
          </w:p>
        </w:tc>
        <w:tc>
          <w:tcPr>
            <w:tcW w:w="2268" w:type="dxa"/>
            <w:tcBorders>
              <w:top w:val="nil"/>
              <w:left w:val="nil"/>
              <w:bottom w:val="single" w:sz="4" w:space="0" w:color="000000"/>
              <w:right w:val="single" w:sz="4" w:space="0" w:color="000000"/>
            </w:tcBorders>
            <w:vAlign w:val="center"/>
          </w:tcPr>
          <w:p w14:paraId="64845D50" w14:textId="77777777" w:rsidR="00506FF7" w:rsidRPr="00903E0E" w:rsidRDefault="00F12E5F">
            <w:pPr>
              <w:jc w:val="center"/>
              <w:rPr>
                <w:rFonts w:cs="宋体"/>
                <w:color w:val="000000"/>
                <w:sz w:val="21"/>
                <w:szCs w:val="21"/>
              </w:rPr>
            </w:pPr>
            <w:r w:rsidRPr="00903E0E">
              <w:rPr>
                <w:rFonts w:cs="宋体" w:hint="eastAsia"/>
                <w:color w:val="000000"/>
                <w:sz w:val="21"/>
                <w:szCs w:val="21"/>
              </w:rPr>
              <w:t>50</w:t>
            </w:r>
          </w:p>
        </w:tc>
        <w:tc>
          <w:tcPr>
            <w:tcW w:w="1417" w:type="dxa"/>
            <w:tcBorders>
              <w:top w:val="nil"/>
              <w:left w:val="nil"/>
              <w:bottom w:val="single" w:sz="4" w:space="0" w:color="000000"/>
              <w:right w:val="single" w:sz="4" w:space="0" w:color="000000"/>
            </w:tcBorders>
            <w:vAlign w:val="center"/>
          </w:tcPr>
          <w:p w14:paraId="44FCB5C8" w14:textId="77777777" w:rsidR="00506FF7" w:rsidRPr="00903E0E" w:rsidRDefault="00F12E5F">
            <w:pPr>
              <w:jc w:val="center"/>
              <w:rPr>
                <w:rFonts w:cs="宋体"/>
                <w:color w:val="000000"/>
                <w:sz w:val="21"/>
                <w:szCs w:val="21"/>
              </w:rPr>
            </w:pPr>
            <w:r w:rsidRPr="00903E0E">
              <w:rPr>
                <w:rFonts w:cs="宋体" w:hint="eastAsia"/>
                <w:color w:val="000000"/>
                <w:sz w:val="21"/>
                <w:szCs w:val="21"/>
              </w:rPr>
              <w:t>Sigma</w:t>
            </w:r>
          </w:p>
        </w:tc>
        <w:tc>
          <w:tcPr>
            <w:tcW w:w="1701" w:type="dxa"/>
            <w:tcBorders>
              <w:top w:val="nil"/>
              <w:left w:val="nil"/>
              <w:bottom w:val="single" w:sz="4" w:space="0" w:color="000000"/>
              <w:right w:val="single" w:sz="4" w:space="0" w:color="000000"/>
            </w:tcBorders>
            <w:vAlign w:val="center"/>
          </w:tcPr>
          <w:p w14:paraId="2DD68CD4" w14:textId="77777777" w:rsidR="00506FF7" w:rsidRPr="00903E0E" w:rsidRDefault="00F12E5F">
            <w:pPr>
              <w:jc w:val="center"/>
              <w:rPr>
                <w:rFonts w:cs="宋体"/>
                <w:color w:val="000000"/>
                <w:sz w:val="21"/>
                <w:szCs w:val="21"/>
              </w:rPr>
            </w:pPr>
            <w:r w:rsidRPr="00903E0E">
              <w:rPr>
                <w:rFonts w:cs="宋体" w:hint="eastAsia"/>
                <w:color w:val="000000"/>
                <w:sz w:val="21"/>
                <w:szCs w:val="21"/>
              </w:rPr>
              <w:t>G6152</w:t>
            </w:r>
          </w:p>
        </w:tc>
      </w:tr>
      <w:tr w:rsidR="00506FF7" w:rsidRPr="00903E0E" w14:paraId="76A93BCA" w14:textId="77777777">
        <w:trPr>
          <w:trHeight w:val="38"/>
        </w:trPr>
        <w:tc>
          <w:tcPr>
            <w:tcW w:w="2689" w:type="dxa"/>
            <w:tcBorders>
              <w:top w:val="nil"/>
              <w:left w:val="single" w:sz="4" w:space="0" w:color="000000"/>
              <w:bottom w:val="single" w:sz="4" w:space="0" w:color="000000"/>
              <w:right w:val="single" w:sz="4" w:space="0" w:color="000000"/>
            </w:tcBorders>
            <w:vAlign w:val="center"/>
          </w:tcPr>
          <w:p w14:paraId="6E794E51" w14:textId="77777777" w:rsidR="00506FF7" w:rsidRPr="00903E0E" w:rsidRDefault="00F12E5F">
            <w:pPr>
              <w:jc w:val="center"/>
              <w:rPr>
                <w:rFonts w:cs="宋体"/>
                <w:color w:val="000000"/>
                <w:sz w:val="21"/>
                <w:szCs w:val="21"/>
              </w:rPr>
            </w:pPr>
            <w:r w:rsidRPr="00903E0E">
              <w:rPr>
                <w:rFonts w:cs="宋体" w:hint="eastAsia"/>
                <w:color w:val="000000"/>
                <w:sz w:val="21"/>
                <w:szCs w:val="21"/>
              </w:rPr>
              <w:t>Na-lactate (mL)</w:t>
            </w:r>
            <w:r w:rsidRPr="00903E0E">
              <w:rPr>
                <w:rFonts w:cs="宋体" w:hint="eastAsia"/>
                <w:color w:val="000000"/>
                <w:sz w:val="21"/>
                <w:szCs w:val="21"/>
                <w:vertAlign w:val="superscript"/>
              </w:rPr>
              <w:t>*</w:t>
            </w:r>
          </w:p>
        </w:tc>
        <w:tc>
          <w:tcPr>
            <w:tcW w:w="2268" w:type="dxa"/>
            <w:tcBorders>
              <w:top w:val="nil"/>
              <w:left w:val="nil"/>
              <w:bottom w:val="single" w:sz="4" w:space="0" w:color="000000"/>
              <w:right w:val="single" w:sz="4" w:space="0" w:color="000000"/>
            </w:tcBorders>
            <w:vAlign w:val="center"/>
          </w:tcPr>
          <w:p w14:paraId="3EBE7309" w14:textId="77777777" w:rsidR="00506FF7" w:rsidRPr="00903E0E" w:rsidRDefault="00F12E5F">
            <w:pPr>
              <w:jc w:val="center"/>
              <w:rPr>
                <w:rFonts w:cs="宋体"/>
                <w:color w:val="000000"/>
                <w:sz w:val="21"/>
                <w:szCs w:val="21"/>
              </w:rPr>
            </w:pPr>
            <w:r w:rsidRPr="00903E0E">
              <w:rPr>
                <w:rFonts w:cs="宋体" w:hint="eastAsia"/>
                <w:color w:val="000000"/>
                <w:sz w:val="21"/>
                <w:szCs w:val="21"/>
              </w:rPr>
              <w:t>0.34</w:t>
            </w:r>
          </w:p>
        </w:tc>
        <w:tc>
          <w:tcPr>
            <w:tcW w:w="1417" w:type="dxa"/>
            <w:tcBorders>
              <w:top w:val="nil"/>
              <w:left w:val="nil"/>
              <w:bottom w:val="single" w:sz="4" w:space="0" w:color="000000"/>
              <w:right w:val="single" w:sz="4" w:space="0" w:color="000000"/>
            </w:tcBorders>
            <w:vAlign w:val="center"/>
          </w:tcPr>
          <w:p w14:paraId="2B4FF29E" w14:textId="77777777" w:rsidR="00506FF7" w:rsidRPr="00903E0E" w:rsidRDefault="00F12E5F">
            <w:pPr>
              <w:jc w:val="center"/>
              <w:rPr>
                <w:rFonts w:cs="宋体"/>
                <w:color w:val="000000"/>
                <w:sz w:val="21"/>
                <w:szCs w:val="21"/>
              </w:rPr>
            </w:pPr>
            <w:r w:rsidRPr="00903E0E">
              <w:rPr>
                <w:rFonts w:cs="宋体" w:hint="eastAsia"/>
                <w:color w:val="000000"/>
                <w:sz w:val="21"/>
                <w:szCs w:val="21"/>
              </w:rPr>
              <w:t>Sigma</w:t>
            </w:r>
          </w:p>
        </w:tc>
        <w:tc>
          <w:tcPr>
            <w:tcW w:w="1701" w:type="dxa"/>
            <w:tcBorders>
              <w:top w:val="nil"/>
              <w:left w:val="nil"/>
              <w:bottom w:val="single" w:sz="4" w:space="0" w:color="000000"/>
              <w:right w:val="single" w:sz="4" w:space="0" w:color="000000"/>
            </w:tcBorders>
            <w:vAlign w:val="center"/>
          </w:tcPr>
          <w:p w14:paraId="351B62C7" w14:textId="77777777" w:rsidR="00506FF7" w:rsidRPr="00903E0E" w:rsidRDefault="00F12E5F">
            <w:pPr>
              <w:jc w:val="center"/>
              <w:rPr>
                <w:rFonts w:cs="宋体"/>
                <w:color w:val="000000"/>
                <w:sz w:val="21"/>
                <w:szCs w:val="21"/>
              </w:rPr>
            </w:pPr>
            <w:r w:rsidRPr="00903E0E">
              <w:rPr>
                <w:rFonts w:cs="宋体" w:hint="eastAsia"/>
                <w:color w:val="000000"/>
                <w:sz w:val="21"/>
                <w:szCs w:val="21"/>
              </w:rPr>
              <w:t>L7900</w:t>
            </w:r>
          </w:p>
        </w:tc>
      </w:tr>
      <w:tr w:rsidR="00506FF7" w:rsidRPr="00903E0E" w14:paraId="4D8EC964" w14:textId="77777777">
        <w:trPr>
          <w:trHeight w:val="38"/>
        </w:trPr>
        <w:tc>
          <w:tcPr>
            <w:tcW w:w="2689" w:type="dxa"/>
            <w:tcBorders>
              <w:top w:val="nil"/>
              <w:left w:val="single" w:sz="4" w:space="0" w:color="000000"/>
              <w:bottom w:val="single" w:sz="4" w:space="0" w:color="000000"/>
              <w:right w:val="single" w:sz="4" w:space="0" w:color="000000"/>
            </w:tcBorders>
            <w:vAlign w:val="center"/>
          </w:tcPr>
          <w:p w14:paraId="5567A9DF" w14:textId="77777777" w:rsidR="00506FF7" w:rsidRPr="00903E0E" w:rsidRDefault="00F12E5F">
            <w:pPr>
              <w:jc w:val="center"/>
              <w:rPr>
                <w:rFonts w:cs="宋体"/>
                <w:color w:val="000000"/>
                <w:sz w:val="21"/>
                <w:szCs w:val="21"/>
              </w:rPr>
            </w:pPr>
            <w:r w:rsidRPr="00903E0E">
              <w:rPr>
                <w:rFonts w:cs="宋体" w:hint="eastAsia"/>
                <w:color w:val="000000"/>
                <w:sz w:val="21"/>
                <w:szCs w:val="21"/>
              </w:rPr>
              <w:t>Na-Pyruvate</w:t>
            </w:r>
          </w:p>
        </w:tc>
        <w:tc>
          <w:tcPr>
            <w:tcW w:w="2268" w:type="dxa"/>
            <w:tcBorders>
              <w:top w:val="nil"/>
              <w:left w:val="nil"/>
              <w:bottom w:val="single" w:sz="4" w:space="0" w:color="000000"/>
              <w:right w:val="single" w:sz="4" w:space="0" w:color="000000"/>
            </w:tcBorders>
            <w:vAlign w:val="center"/>
          </w:tcPr>
          <w:p w14:paraId="04ECA2A9" w14:textId="77777777" w:rsidR="00506FF7" w:rsidRPr="00903E0E" w:rsidRDefault="00F12E5F">
            <w:pPr>
              <w:jc w:val="center"/>
              <w:rPr>
                <w:rFonts w:cs="宋体"/>
                <w:color w:val="000000"/>
                <w:sz w:val="21"/>
                <w:szCs w:val="21"/>
              </w:rPr>
            </w:pPr>
            <w:r w:rsidRPr="00903E0E">
              <w:rPr>
                <w:rFonts w:cs="宋体" w:hint="eastAsia"/>
                <w:color w:val="000000"/>
                <w:sz w:val="21"/>
                <w:szCs w:val="21"/>
              </w:rPr>
              <w:t>3.7</w:t>
            </w:r>
          </w:p>
        </w:tc>
        <w:tc>
          <w:tcPr>
            <w:tcW w:w="1417" w:type="dxa"/>
            <w:tcBorders>
              <w:top w:val="nil"/>
              <w:left w:val="nil"/>
              <w:bottom w:val="single" w:sz="4" w:space="0" w:color="000000"/>
              <w:right w:val="single" w:sz="4" w:space="0" w:color="000000"/>
            </w:tcBorders>
            <w:vAlign w:val="center"/>
          </w:tcPr>
          <w:p w14:paraId="0528EE49" w14:textId="77777777" w:rsidR="00506FF7" w:rsidRPr="00903E0E" w:rsidRDefault="00F12E5F">
            <w:pPr>
              <w:jc w:val="center"/>
              <w:rPr>
                <w:rFonts w:cs="宋体"/>
                <w:color w:val="000000"/>
                <w:sz w:val="21"/>
                <w:szCs w:val="21"/>
              </w:rPr>
            </w:pPr>
            <w:r w:rsidRPr="00903E0E">
              <w:rPr>
                <w:rFonts w:cs="宋体" w:hint="eastAsia"/>
                <w:color w:val="000000"/>
                <w:sz w:val="21"/>
                <w:szCs w:val="21"/>
              </w:rPr>
              <w:t>Sigma</w:t>
            </w:r>
          </w:p>
        </w:tc>
        <w:tc>
          <w:tcPr>
            <w:tcW w:w="1701" w:type="dxa"/>
            <w:tcBorders>
              <w:top w:val="nil"/>
              <w:left w:val="nil"/>
              <w:bottom w:val="single" w:sz="4" w:space="0" w:color="000000"/>
              <w:right w:val="single" w:sz="4" w:space="0" w:color="000000"/>
            </w:tcBorders>
            <w:vAlign w:val="center"/>
          </w:tcPr>
          <w:p w14:paraId="0E4A258A" w14:textId="77777777" w:rsidR="00506FF7" w:rsidRPr="00903E0E" w:rsidRDefault="00F12E5F">
            <w:pPr>
              <w:jc w:val="center"/>
              <w:rPr>
                <w:rFonts w:cs="宋体"/>
                <w:color w:val="000000"/>
                <w:sz w:val="21"/>
                <w:szCs w:val="21"/>
              </w:rPr>
            </w:pPr>
            <w:r w:rsidRPr="00903E0E">
              <w:rPr>
                <w:rFonts w:cs="宋体" w:hint="eastAsia"/>
                <w:color w:val="000000"/>
                <w:sz w:val="21"/>
                <w:szCs w:val="21"/>
              </w:rPr>
              <w:t>P4562</w:t>
            </w:r>
          </w:p>
        </w:tc>
      </w:tr>
      <w:tr w:rsidR="00506FF7" w:rsidRPr="00903E0E" w14:paraId="62B22DB7" w14:textId="77777777">
        <w:trPr>
          <w:trHeight w:val="45"/>
        </w:trPr>
        <w:tc>
          <w:tcPr>
            <w:tcW w:w="2689" w:type="dxa"/>
            <w:tcBorders>
              <w:top w:val="nil"/>
              <w:left w:val="single" w:sz="4" w:space="0" w:color="000000"/>
              <w:bottom w:val="single" w:sz="4" w:space="0" w:color="000000"/>
              <w:right w:val="single" w:sz="4" w:space="0" w:color="000000"/>
            </w:tcBorders>
            <w:vAlign w:val="center"/>
          </w:tcPr>
          <w:p w14:paraId="79D0EC3F" w14:textId="77777777" w:rsidR="00506FF7" w:rsidRPr="00903E0E" w:rsidRDefault="00F12E5F">
            <w:pPr>
              <w:jc w:val="center"/>
              <w:rPr>
                <w:rFonts w:cs="宋体"/>
                <w:color w:val="000000"/>
                <w:sz w:val="21"/>
                <w:szCs w:val="21"/>
              </w:rPr>
            </w:pPr>
            <w:r w:rsidRPr="00903E0E">
              <w:rPr>
                <w:rFonts w:cs="宋体" w:hint="eastAsia"/>
                <w:color w:val="000000"/>
                <w:sz w:val="21"/>
                <w:szCs w:val="21"/>
              </w:rPr>
              <w:t xml:space="preserve">Penicillin </w:t>
            </w:r>
            <w:proofErr w:type="spellStart"/>
            <w:r w:rsidRPr="00903E0E">
              <w:rPr>
                <w:rFonts w:cs="宋体" w:hint="eastAsia"/>
                <w:color w:val="000000"/>
                <w:sz w:val="21"/>
                <w:szCs w:val="21"/>
              </w:rPr>
              <w:t>G+Streptomycin</w:t>
            </w:r>
            <w:proofErr w:type="spellEnd"/>
          </w:p>
        </w:tc>
        <w:tc>
          <w:tcPr>
            <w:tcW w:w="2268" w:type="dxa"/>
            <w:tcBorders>
              <w:top w:val="nil"/>
              <w:left w:val="nil"/>
              <w:bottom w:val="nil"/>
              <w:right w:val="single" w:sz="4" w:space="0" w:color="000000"/>
            </w:tcBorders>
            <w:vAlign w:val="center"/>
          </w:tcPr>
          <w:p w14:paraId="5F0434CE" w14:textId="77777777" w:rsidR="00506FF7" w:rsidRPr="00903E0E" w:rsidRDefault="00F12E5F">
            <w:pPr>
              <w:jc w:val="center"/>
              <w:rPr>
                <w:rFonts w:cs="Calibri"/>
                <w:color w:val="000000"/>
                <w:sz w:val="21"/>
                <w:szCs w:val="21"/>
              </w:rPr>
            </w:pPr>
            <w:r w:rsidRPr="00903E0E">
              <w:rPr>
                <w:rFonts w:cs="Calibri"/>
                <w:color w:val="000000"/>
                <w:sz w:val="21"/>
                <w:szCs w:val="21"/>
              </w:rPr>
              <w:t>1%</w:t>
            </w:r>
          </w:p>
        </w:tc>
        <w:tc>
          <w:tcPr>
            <w:tcW w:w="1417" w:type="dxa"/>
            <w:tcBorders>
              <w:top w:val="nil"/>
              <w:left w:val="nil"/>
              <w:bottom w:val="nil"/>
              <w:right w:val="single" w:sz="4" w:space="0" w:color="000000"/>
            </w:tcBorders>
            <w:vAlign w:val="center"/>
          </w:tcPr>
          <w:p w14:paraId="3F6AAFDB" w14:textId="77777777" w:rsidR="00506FF7" w:rsidRPr="00903E0E" w:rsidRDefault="00F12E5F">
            <w:pPr>
              <w:jc w:val="center"/>
              <w:rPr>
                <w:rFonts w:cs="宋体"/>
                <w:color w:val="000000"/>
                <w:sz w:val="21"/>
                <w:szCs w:val="21"/>
              </w:rPr>
            </w:pPr>
            <w:proofErr w:type="spellStart"/>
            <w:r w:rsidRPr="00903E0E">
              <w:rPr>
                <w:rFonts w:cs="宋体" w:hint="eastAsia"/>
                <w:color w:val="000000"/>
                <w:sz w:val="21"/>
                <w:szCs w:val="21"/>
              </w:rPr>
              <w:t>Thermo</w:t>
            </w:r>
            <w:proofErr w:type="spellEnd"/>
          </w:p>
        </w:tc>
        <w:tc>
          <w:tcPr>
            <w:tcW w:w="1701" w:type="dxa"/>
            <w:tcBorders>
              <w:top w:val="nil"/>
              <w:left w:val="nil"/>
              <w:bottom w:val="nil"/>
              <w:right w:val="single" w:sz="4" w:space="0" w:color="000000"/>
            </w:tcBorders>
            <w:vAlign w:val="center"/>
          </w:tcPr>
          <w:p w14:paraId="7AE94969" w14:textId="77777777" w:rsidR="00506FF7" w:rsidRPr="00903E0E" w:rsidRDefault="00F12E5F">
            <w:pPr>
              <w:jc w:val="center"/>
              <w:rPr>
                <w:rFonts w:cs="宋体"/>
                <w:color w:val="000000"/>
                <w:sz w:val="21"/>
                <w:szCs w:val="21"/>
              </w:rPr>
            </w:pPr>
            <w:r w:rsidRPr="00903E0E">
              <w:rPr>
                <w:rFonts w:cs="宋体" w:hint="eastAsia"/>
                <w:color w:val="000000"/>
                <w:sz w:val="21"/>
                <w:szCs w:val="21"/>
              </w:rPr>
              <w:t>15140122</w:t>
            </w:r>
          </w:p>
        </w:tc>
      </w:tr>
      <w:tr w:rsidR="00506FF7" w:rsidRPr="00903E0E" w14:paraId="15D62E49" w14:textId="77777777">
        <w:trPr>
          <w:trHeight w:val="312"/>
        </w:trPr>
        <w:tc>
          <w:tcPr>
            <w:tcW w:w="2689" w:type="dxa"/>
            <w:tcBorders>
              <w:top w:val="nil"/>
              <w:left w:val="single" w:sz="4" w:space="0" w:color="000000"/>
              <w:bottom w:val="nil"/>
              <w:right w:val="single" w:sz="4" w:space="0" w:color="000000"/>
            </w:tcBorders>
            <w:vAlign w:val="center"/>
          </w:tcPr>
          <w:p w14:paraId="6890A6F6" w14:textId="77777777" w:rsidR="00506FF7" w:rsidRPr="00903E0E" w:rsidRDefault="00F12E5F">
            <w:pPr>
              <w:jc w:val="center"/>
              <w:rPr>
                <w:rFonts w:cs="宋体"/>
                <w:color w:val="000000"/>
                <w:sz w:val="21"/>
                <w:szCs w:val="21"/>
              </w:rPr>
            </w:pPr>
            <w:r w:rsidRPr="00903E0E">
              <w:rPr>
                <w:rFonts w:cs="宋体" w:hint="eastAsia"/>
                <w:color w:val="000000"/>
                <w:sz w:val="21"/>
                <w:szCs w:val="21"/>
              </w:rPr>
              <w:t>BSA</w:t>
            </w:r>
          </w:p>
        </w:tc>
        <w:tc>
          <w:tcPr>
            <w:tcW w:w="2268" w:type="dxa"/>
            <w:vMerge w:val="restart"/>
            <w:tcBorders>
              <w:top w:val="single" w:sz="4" w:space="0" w:color="000000"/>
              <w:left w:val="single" w:sz="4" w:space="0" w:color="000000"/>
              <w:bottom w:val="single" w:sz="4" w:space="0" w:color="000000"/>
              <w:right w:val="single" w:sz="4" w:space="0" w:color="000000"/>
            </w:tcBorders>
            <w:vAlign w:val="center"/>
          </w:tcPr>
          <w:p w14:paraId="10621146" w14:textId="77777777" w:rsidR="00506FF7" w:rsidRPr="00903E0E" w:rsidRDefault="00F12E5F">
            <w:pPr>
              <w:jc w:val="center"/>
              <w:rPr>
                <w:rFonts w:cs="宋体"/>
                <w:color w:val="000000"/>
                <w:sz w:val="21"/>
                <w:szCs w:val="21"/>
              </w:rPr>
            </w:pPr>
            <w:r w:rsidRPr="00903E0E">
              <w:rPr>
                <w:rFonts w:cs="宋体" w:hint="eastAsia"/>
                <w:color w:val="000000"/>
                <w:sz w:val="21"/>
                <w:szCs w:val="21"/>
              </w:rPr>
              <w:t>400</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14:paraId="1D3D5F1B" w14:textId="77777777" w:rsidR="00506FF7" w:rsidRPr="00903E0E" w:rsidRDefault="00F12E5F">
            <w:pPr>
              <w:jc w:val="center"/>
              <w:rPr>
                <w:rFonts w:cs="宋体"/>
                <w:color w:val="000000"/>
                <w:sz w:val="21"/>
                <w:szCs w:val="21"/>
              </w:rPr>
            </w:pPr>
            <w:r w:rsidRPr="00903E0E">
              <w:rPr>
                <w:rFonts w:cs="宋体" w:hint="eastAsia"/>
                <w:color w:val="000000"/>
                <w:sz w:val="21"/>
                <w:szCs w:val="21"/>
              </w:rPr>
              <w:t>MERCK/CALBIOCHEM</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14:paraId="56765CE2" w14:textId="77777777" w:rsidR="00506FF7" w:rsidRPr="00903E0E" w:rsidRDefault="00F12E5F">
            <w:pPr>
              <w:jc w:val="center"/>
              <w:rPr>
                <w:rFonts w:cs="宋体"/>
                <w:color w:val="000000"/>
                <w:sz w:val="21"/>
                <w:szCs w:val="21"/>
              </w:rPr>
            </w:pPr>
            <w:r w:rsidRPr="00903E0E">
              <w:rPr>
                <w:rFonts w:cs="宋体" w:hint="eastAsia"/>
                <w:color w:val="000000"/>
                <w:sz w:val="21"/>
                <w:szCs w:val="21"/>
              </w:rPr>
              <w:t>126575</w:t>
            </w:r>
          </w:p>
        </w:tc>
      </w:tr>
      <w:tr w:rsidR="00506FF7" w:rsidRPr="00903E0E" w14:paraId="7CEE4834" w14:textId="77777777">
        <w:trPr>
          <w:trHeight w:val="416"/>
        </w:trPr>
        <w:tc>
          <w:tcPr>
            <w:tcW w:w="2689" w:type="dxa"/>
            <w:tcBorders>
              <w:top w:val="nil"/>
              <w:left w:val="single" w:sz="4" w:space="0" w:color="000000"/>
              <w:bottom w:val="single" w:sz="4" w:space="0" w:color="000000"/>
              <w:right w:val="single" w:sz="4" w:space="0" w:color="000000"/>
            </w:tcBorders>
            <w:vAlign w:val="center"/>
          </w:tcPr>
          <w:p w14:paraId="54BA5460" w14:textId="77777777" w:rsidR="00506FF7" w:rsidRPr="00903E0E" w:rsidRDefault="00F12E5F">
            <w:pPr>
              <w:jc w:val="center"/>
              <w:rPr>
                <w:rFonts w:cs="宋体"/>
                <w:color w:val="000000"/>
                <w:sz w:val="21"/>
                <w:szCs w:val="21"/>
              </w:rPr>
            </w:pPr>
            <w:r w:rsidRPr="00903E0E">
              <w:rPr>
                <w:rFonts w:cs="宋体" w:hint="eastAsia"/>
                <w:color w:val="000000"/>
                <w:sz w:val="21"/>
                <w:szCs w:val="21"/>
              </w:rPr>
              <w:t>(Albumin, Bovine serum, Fraction V, Fatty Acid-Free)</w:t>
            </w:r>
          </w:p>
        </w:tc>
        <w:tc>
          <w:tcPr>
            <w:tcW w:w="2268" w:type="dxa"/>
            <w:vMerge/>
            <w:tcBorders>
              <w:top w:val="single" w:sz="4" w:space="0" w:color="000000"/>
              <w:left w:val="single" w:sz="4" w:space="0" w:color="000000"/>
              <w:bottom w:val="single" w:sz="4" w:space="0" w:color="000000"/>
              <w:right w:val="single" w:sz="4" w:space="0" w:color="000000"/>
            </w:tcBorders>
            <w:vAlign w:val="center"/>
          </w:tcPr>
          <w:p w14:paraId="0B43C703" w14:textId="77777777" w:rsidR="00506FF7" w:rsidRPr="00903E0E" w:rsidRDefault="00506FF7">
            <w:pPr>
              <w:jc w:val="center"/>
              <w:rPr>
                <w:rFonts w:cs="宋体"/>
                <w:color w:val="000000"/>
                <w:sz w:val="21"/>
                <w:szCs w:val="21"/>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14:paraId="4236734A" w14:textId="77777777" w:rsidR="00506FF7" w:rsidRPr="00903E0E" w:rsidRDefault="00506FF7">
            <w:pPr>
              <w:jc w:val="center"/>
              <w:rPr>
                <w:rFonts w:cs="宋体"/>
                <w:color w:val="000000"/>
                <w:sz w:val="21"/>
                <w:szCs w:val="21"/>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14:paraId="3DF1B660" w14:textId="77777777" w:rsidR="00506FF7" w:rsidRPr="00903E0E" w:rsidRDefault="00506FF7">
            <w:pPr>
              <w:jc w:val="center"/>
              <w:rPr>
                <w:rFonts w:cs="宋体"/>
                <w:color w:val="000000"/>
                <w:sz w:val="21"/>
                <w:szCs w:val="21"/>
              </w:rPr>
            </w:pPr>
          </w:p>
        </w:tc>
      </w:tr>
      <w:tr w:rsidR="00506FF7" w:rsidRPr="00903E0E" w14:paraId="58A816BC" w14:textId="77777777">
        <w:trPr>
          <w:trHeight w:val="49"/>
        </w:trPr>
        <w:tc>
          <w:tcPr>
            <w:tcW w:w="2689" w:type="dxa"/>
            <w:tcBorders>
              <w:top w:val="nil"/>
              <w:left w:val="single" w:sz="4" w:space="0" w:color="000000"/>
              <w:bottom w:val="single" w:sz="4" w:space="0" w:color="000000"/>
              <w:right w:val="single" w:sz="4" w:space="0" w:color="000000"/>
            </w:tcBorders>
            <w:vAlign w:val="center"/>
          </w:tcPr>
          <w:p w14:paraId="5C54F018" w14:textId="77777777" w:rsidR="00506FF7" w:rsidRPr="00903E0E" w:rsidRDefault="00F12E5F">
            <w:pPr>
              <w:jc w:val="center"/>
              <w:rPr>
                <w:rFonts w:cs="宋体"/>
                <w:color w:val="000000"/>
                <w:sz w:val="21"/>
                <w:szCs w:val="21"/>
              </w:rPr>
            </w:pPr>
            <w:r w:rsidRPr="00903E0E">
              <w:rPr>
                <w:rFonts w:cs="宋体" w:hint="eastAsia"/>
                <w:color w:val="000000"/>
                <w:sz w:val="21"/>
                <w:szCs w:val="21"/>
              </w:rPr>
              <w:t>0.5% phenol red (mL)</w:t>
            </w:r>
          </w:p>
        </w:tc>
        <w:tc>
          <w:tcPr>
            <w:tcW w:w="2268" w:type="dxa"/>
            <w:tcBorders>
              <w:top w:val="nil"/>
              <w:left w:val="nil"/>
              <w:bottom w:val="single" w:sz="4" w:space="0" w:color="000000"/>
              <w:right w:val="single" w:sz="4" w:space="0" w:color="000000"/>
            </w:tcBorders>
            <w:vAlign w:val="center"/>
          </w:tcPr>
          <w:p w14:paraId="418BB6A4" w14:textId="77777777" w:rsidR="00506FF7" w:rsidRPr="00903E0E" w:rsidRDefault="00F12E5F">
            <w:pPr>
              <w:jc w:val="center"/>
              <w:rPr>
                <w:rFonts w:cs="宋体"/>
                <w:color w:val="000000"/>
                <w:sz w:val="21"/>
                <w:szCs w:val="21"/>
              </w:rPr>
            </w:pPr>
            <w:r w:rsidRPr="00903E0E">
              <w:rPr>
                <w:rFonts w:cs="宋体" w:hint="eastAsia"/>
                <w:color w:val="000000"/>
                <w:sz w:val="21"/>
                <w:szCs w:val="21"/>
              </w:rPr>
              <w:t>0.04</w:t>
            </w:r>
          </w:p>
        </w:tc>
        <w:tc>
          <w:tcPr>
            <w:tcW w:w="1417" w:type="dxa"/>
            <w:tcBorders>
              <w:top w:val="nil"/>
              <w:left w:val="nil"/>
              <w:bottom w:val="single" w:sz="4" w:space="0" w:color="000000"/>
              <w:right w:val="single" w:sz="4" w:space="0" w:color="000000"/>
            </w:tcBorders>
            <w:vAlign w:val="center"/>
          </w:tcPr>
          <w:p w14:paraId="27EA76F7" w14:textId="77777777" w:rsidR="00506FF7" w:rsidRPr="00903E0E" w:rsidRDefault="00F12E5F">
            <w:pPr>
              <w:jc w:val="center"/>
              <w:rPr>
                <w:rFonts w:cs="宋体"/>
                <w:color w:val="000000"/>
                <w:sz w:val="21"/>
                <w:szCs w:val="21"/>
              </w:rPr>
            </w:pPr>
            <w:r w:rsidRPr="00903E0E">
              <w:rPr>
                <w:rFonts w:cs="宋体" w:hint="eastAsia"/>
                <w:color w:val="000000"/>
                <w:sz w:val="21"/>
                <w:szCs w:val="21"/>
              </w:rPr>
              <w:t>Sigma</w:t>
            </w:r>
          </w:p>
        </w:tc>
        <w:tc>
          <w:tcPr>
            <w:tcW w:w="1701" w:type="dxa"/>
            <w:tcBorders>
              <w:top w:val="nil"/>
              <w:left w:val="nil"/>
              <w:bottom w:val="single" w:sz="4" w:space="0" w:color="000000"/>
              <w:right w:val="single" w:sz="4" w:space="0" w:color="000000"/>
            </w:tcBorders>
            <w:vAlign w:val="center"/>
          </w:tcPr>
          <w:p w14:paraId="68E29CD9" w14:textId="77777777" w:rsidR="00506FF7" w:rsidRPr="00903E0E" w:rsidRDefault="00F12E5F">
            <w:pPr>
              <w:jc w:val="center"/>
              <w:rPr>
                <w:rFonts w:cs="宋体"/>
                <w:color w:val="000000"/>
                <w:sz w:val="21"/>
                <w:szCs w:val="21"/>
              </w:rPr>
            </w:pPr>
            <w:r w:rsidRPr="00903E0E">
              <w:rPr>
                <w:rFonts w:cs="宋体" w:hint="eastAsia"/>
                <w:color w:val="000000"/>
                <w:sz w:val="21"/>
                <w:szCs w:val="21"/>
              </w:rPr>
              <w:t>P0290</w:t>
            </w:r>
          </w:p>
        </w:tc>
      </w:tr>
    </w:tbl>
    <w:p w14:paraId="4BADBD08" w14:textId="77777777" w:rsidR="007D327B" w:rsidRDefault="007D327B" w:rsidP="007D327B">
      <w:pPr>
        <w:spacing w:line="360" w:lineRule="auto"/>
        <w:jc w:val="both"/>
        <w:rPr>
          <w:sz w:val="21"/>
          <w:szCs w:val="21"/>
          <w:lang w:eastAsia="zh-CN"/>
        </w:rPr>
      </w:pPr>
    </w:p>
    <w:p w14:paraId="347CDB65" w14:textId="77777777" w:rsidR="007D327B" w:rsidRDefault="00F12E5F" w:rsidP="007D327B">
      <w:pPr>
        <w:spacing w:line="360" w:lineRule="auto"/>
        <w:jc w:val="both"/>
        <w:rPr>
          <w:sz w:val="21"/>
          <w:szCs w:val="21"/>
          <w:lang w:eastAsia="zh-CN"/>
        </w:rPr>
      </w:pPr>
      <w:r w:rsidRPr="00903E0E">
        <w:rPr>
          <w:sz w:val="21"/>
          <w:szCs w:val="21"/>
          <w:lang w:eastAsia="zh-CN"/>
        </w:rPr>
        <w:t xml:space="preserve">2.5% </w:t>
      </w:r>
      <w:r w:rsidRPr="00903E0E">
        <w:rPr>
          <w:sz w:val="21"/>
          <w:szCs w:val="21"/>
          <w:lang w:eastAsia="zh-CN"/>
        </w:rPr>
        <w:t>阿佛丁麻醉剂配制</w:t>
      </w:r>
      <w:r w:rsidRPr="00903E0E">
        <w:rPr>
          <w:sz w:val="21"/>
          <w:szCs w:val="21"/>
          <w:lang w:eastAsia="zh-CN"/>
        </w:rPr>
        <w:t xml:space="preserve"> </w:t>
      </w:r>
      <w:r w:rsidRPr="00903E0E">
        <w:rPr>
          <w:rFonts w:hint="eastAsia"/>
          <w:sz w:val="21"/>
          <w:szCs w:val="21"/>
          <w:lang w:eastAsia="zh-CN"/>
        </w:rPr>
        <w:t>：</w:t>
      </w:r>
    </w:p>
    <w:p w14:paraId="2E428252" w14:textId="50CBC622" w:rsidR="00506FF7" w:rsidRPr="00903E0E" w:rsidRDefault="00F12E5F" w:rsidP="007D327B">
      <w:pPr>
        <w:spacing w:line="360" w:lineRule="auto"/>
        <w:jc w:val="both"/>
        <w:rPr>
          <w:sz w:val="21"/>
          <w:szCs w:val="21"/>
          <w:lang w:eastAsia="zh-CN"/>
        </w:rPr>
      </w:pPr>
      <w:r w:rsidRPr="00903E0E">
        <w:rPr>
          <w:sz w:val="21"/>
          <w:szCs w:val="21"/>
          <w:lang w:eastAsia="zh-CN"/>
        </w:rPr>
        <w:t>称取</w:t>
      </w:r>
      <w:r w:rsidRPr="00903E0E">
        <w:rPr>
          <w:sz w:val="21"/>
          <w:szCs w:val="21"/>
          <w:lang w:eastAsia="zh-CN"/>
        </w:rPr>
        <w:t xml:space="preserve"> 10 g </w:t>
      </w:r>
      <w:r w:rsidR="00201616">
        <w:rPr>
          <w:rFonts w:hint="eastAsia"/>
          <w:sz w:val="21"/>
          <w:szCs w:val="21"/>
          <w:lang w:eastAsia="zh-CN"/>
        </w:rPr>
        <w:t>三溴乙醇（</w:t>
      </w:r>
      <w:r w:rsidR="00201616" w:rsidRPr="00903E0E">
        <w:rPr>
          <w:sz w:val="21"/>
          <w:szCs w:val="21"/>
          <w:lang w:eastAsia="zh-CN"/>
        </w:rPr>
        <w:t>2,2,2-Tribromoethanol</w:t>
      </w:r>
      <w:r w:rsidR="00201616">
        <w:rPr>
          <w:rFonts w:hint="eastAsia"/>
          <w:sz w:val="21"/>
          <w:szCs w:val="21"/>
          <w:lang w:eastAsia="zh-CN"/>
        </w:rPr>
        <w:t>）</w:t>
      </w:r>
      <w:r w:rsidRPr="00903E0E">
        <w:rPr>
          <w:sz w:val="21"/>
          <w:szCs w:val="21"/>
          <w:lang w:eastAsia="zh-CN"/>
        </w:rPr>
        <w:t>后加入</w:t>
      </w:r>
      <w:r w:rsidRPr="00903E0E">
        <w:rPr>
          <w:sz w:val="21"/>
          <w:szCs w:val="21"/>
          <w:lang w:eastAsia="zh-CN"/>
        </w:rPr>
        <w:t xml:space="preserve"> 10 m</w:t>
      </w:r>
      <w:r w:rsidR="00201616">
        <w:rPr>
          <w:rFonts w:hint="eastAsia"/>
          <w:sz w:val="21"/>
          <w:szCs w:val="21"/>
          <w:lang w:eastAsia="zh-CN"/>
        </w:rPr>
        <w:t xml:space="preserve">L </w:t>
      </w:r>
      <w:r w:rsidR="00201616" w:rsidRPr="00201616">
        <w:rPr>
          <w:rFonts w:hint="eastAsia"/>
          <w:sz w:val="21"/>
          <w:szCs w:val="21"/>
          <w:lang w:eastAsia="zh-CN"/>
        </w:rPr>
        <w:t>叔戊醇</w:t>
      </w:r>
      <w:r w:rsidR="00201616">
        <w:rPr>
          <w:rFonts w:hint="eastAsia"/>
          <w:sz w:val="21"/>
          <w:szCs w:val="21"/>
          <w:lang w:eastAsia="zh-CN"/>
        </w:rPr>
        <w:t>（</w:t>
      </w:r>
      <w:r w:rsidR="00201616" w:rsidRPr="00903E0E">
        <w:rPr>
          <w:sz w:val="21"/>
          <w:szCs w:val="21"/>
          <w:lang w:eastAsia="zh-CN"/>
        </w:rPr>
        <w:t>2-Methyl-2-butanol</w:t>
      </w:r>
      <w:r w:rsidR="00201616">
        <w:rPr>
          <w:rFonts w:hint="eastAsia"/>
          <w:sz w:val="21"/>
          <w:szCs w:val="21"/>
          <w:lang w:eastAsia="zh-CN"/>
        </w:rPr>
        <w:t>）</w:t>
      </w:r>
      <w:r w:rsidRPr="00903E0E">
        <w:rPr>
          <w:sz w:val="21"/>
          <w:szCs w:val="21"/>
          <w:lang w:eastAsia="zh-CN"/>
        </w:rPr>
        <w:t>，</w:t>
      </w:r>
      <w:r w:rsidRPr="00903E0E">
        <w:rPr>
          <w:sz w:val="21"/>
          <w:szCs w:val="21"/>
          <w:lang w:eastAsia="zh-CN"/>
        </w:rPr>
        <w:t xml:space="preserve">240 </w:t>
      </w:r>
      <w:r w:rsidRPr="00903E0E">
        <w:rPr>
          <w:sz w:val="21"/>
          <w:szCs w:val="21"/>
          <w:lang w:eastAsia="zh-CN"/>
        </w:rPr>
        <w:t>转</w:t>
      </w:r>
      <w:r w:rsidR="00903E0E">
        <w:rPr>
          <w:rFonts w:hint="eastAsia"/>
          <w:sz w:val="21"/>
          <w:szCs w:val="21"/>
          <w:lang w:eastAsia="zh-CN"/>
        </w:rPr>
        <w:t>/</w:t>
      </w:r>
      <w:r w:rsidRPr="00903E0E">
        <w:rPr>
          <w:sz w:val="21"/>
          <w:szCs w:val="21"/>
          <w:lang w:eastAsia="zh-CN"/>
        </w:rPr>
        <w:t xml:space="preserve">25 ℃ </w:t>
      </w:r>
      <w:r w:rsidRPr="00903E0E">
        <w:rPr>
          <w:sz w:val="21"/>
          <w:szCs w:val="21"/>
          <w:lang w:eastAsia="zh-CN"/>
        </w:rPr>
        <w:t>避光振荡至沉淀完全消失，配制成浓储液。使用时按照</w:t>
      </w:r>
      <w:r w:rsidRPr="00903E0E">
        <w:rPr>
          <w:sz w:val="21"/>
          <w:szCs w:val="21"/>
          <w:lang w:eastAsia="zh-CN"/>
        </w:rPr>
        <w:t xml:space="preserve"> 2.5% </w:t>
      </w:r>
      <w:r w:rsidRPr="00903E0E">
        <w:rPr>
          <w:sz w:val="21"/>
          <w:szCs w:val="21"/>
          <w:lang w:eastAsia="zh-CN"/>
        </w:rPr>
        <w:t>浓度将浓缩液加</w:t>
      </w:r>
      <w:r w:rsidRPr="00903E0E">
        <w:rPr>
          <w:sz w:val="21"/>
          <w:szCs w:val="21"/>
          <w:lang w:eastAsia="zh-CN"/>
        </w:rPr>
        <w:lastRenderedPageBreak/>
        <w:t>入相应的</w:t>
      </w:r>
      <w:r w:rsidR="00903E0E">
        <w:rPr>
          <w:rFonts w:hint="eastAsia"/>
          <w:sz w:val="21"/>
          <w:szCs w:val="21"/>
          <w:lang w:eastAsia="zh-CN"/>
        </w:rPr>
        <w:t>超纯水</w:t>
      </w:r>
      <w:r w:rsidRPr="00903E0E">
        <w:rPr>
          <w:sz w:val="21"/>
          <w:szCs w:val="21"/>
          <w:lang w:eastAsia="zh-CN"/>
        </w:rPr>
        <w:t>中（</w:t>
      </w:r>
      <w:r w:rsidRPr="00903E0E">
        <w:rPr>
          <w:sz w:val="21"/>
          <w:szCs w:val="21"/>
          <w:lang w:eastAsia="zh-CN"/>
        </w:rPr>
        <w:t>2.5 m</w:t>
      </w:r>
      <w:r w:rsidR="00903E0E">
        <w:rPr>
          <w:rFonts w:hint="eastAsia"/>
          <w:sz w:val="21"/>
          <w:szCs w:val="21"/>
          <w:lang w:eastAsia="zh-CN"/>
        </w:rPr>
        <w:t>L</w:t>
      </w:r>
      <w:r w:rsidRPr="00903E0E">
        <w:rPr>
          <w:sz w:val="21"/>
          <w:szCs w:val="21"/>
          <w:lang w:eastAsia="zh-CN"/>
        </w:rPr>
        <w:t>浓缩液：</w:t>
      </w:r>
      <w:r w:rsidRPr="00903E0E">
        <w:rPr>
          <w:sz w:val="21"/>
          <w:szCs w:val="21"/>
          <w:lang w:eastAsia="zh-CN"/>
        </w:rPr>
        <w:t xml:space="preserve"> 97.5 m</w:t>
      </w:r>
      <w:r w:rsidR="00903E0E">
        <w:rPr>
          <w:rFonts w:hint="eastAsia"/>
          <w:sz w:val="21"/>
          <w:szCs w:val="21"/>
          <w:lang w:eastAsia="zh-CN"/>
        </w:rPr>
        <w:t>L</w:t>
      </w:r>
      <w:r w:rsidRPr="00903E0E">
        <w:rPr>
          <w:sz w:val="21"/>
          <w:szCs w:val="21"/>
          <w:lang w:eastAsia="zh-CN"/>
        </w:rPr>
        <w:t>超纯水），</w:t>
      </w:r>
      <w:r w:rsidRPr="00903E0E">
        <w:rPr>
          <w:sz w:val="21"/>
          <w:szCs w:val="21"/>
          <w:lang w:eastAsia="zh-CN"/>
        </w:rPr>
        <w:t xml:space="preserve">280 </w:t>
      </w:r>
      <w:r w:rsidRPr="00903E0E">
        <w:rPr>
          <w:sz w:val="21"/>
          <w:szCs w:val="21"/>
          <w:lang w:eastAsia="zh-CN"/>
        </w:rPr>
        <w:t>转</w:t>
      </w:r>
      <w:r w:rsidR="00903E0E">
        <w:rPr>
          <w:rFonts w:hint="eastAsia"/>
          <w:sz w:val="21"/>
          <w:szCs w:val="21"/>
          <w:lang w:eastAsia="zh-CN"/>
        </w:rPr>
        <w:t>/</w:t>
      </w:r>
      <w:r w:rsidRPr="00903E0E">
        <w:rPr>
          <w:sz w:val="21"/>
          <w:szCs w:val="21"/>
          <w:lang w:eastAsia="zh-CN"/>
        </w:rPr>
        <w:t xml:space="preserve">25 ℃ </w:t>
      </w:r>
      <w:r w:rsidRPr="00903E0E">
        <w:rPr>
          <w:sz w:val="21"/>
          <w:szCs w:val="21"/>
          <w:lang w:eastAsia="zh-CN"/>
        </w:rPr>
        <w:t>避光振荡至沉淀完全消失，</w:t>
      </w:r>
      <w:r w:rsidR="00E31C45">
        <w:rPr>
          <w:rFonts w:hint="eastAsia"/>
          <w:sz w:val="21"/>
          <w:szCs w:val="21"/>
          <w:lang w:eastAsia="zh-CN"/>
        </w:rPr>
        <w:t xml:space="preserve">0.22 </w:t>
      </w:r>
      <w:proofErr w:type="spellStart"/>
      <w:r w:rsidR="00E31C45" w:rsidRPr="00E31C45">
        <w:rPr>
          <w:sz w:val="21"/>
          <w:szCs w:val="21"/>
          <w:lang w:eastAsia="zh-CN"/>
        </w:rPr>
        <w:t>μ</w:t>
      </w:r>
      <w:r w:rsidR="00E31C45">
        <w:rPr>
          <w:rFonts w:hint="eastAsia"/>
          <w:sz w:val="21"/>
          <w:szCs w:val="21"/>
          <w:lang w:eastAsia="zh-CN"/>
        </w:rPr>
        <w:t>m</w:t>
      </w:r>
      <w:proofErr w:type="spellEnd"/>
      <w:r w:rsidRPr="00903E0E">
        <w:rPr>
          <w:sz w:val="21"/>
          <w:szCs w:val="21"/>
          <w:lang w:eastAsia="zh-CN"/>
        </w:rPr>
        <w:t>过滤器过滤后即为工作液</w:t>
      </w:r>
      <w:r w:rsidR="00E31C45">
        <w:rPr>
          <w:rFonts w:hint="eastAsia"/>
          <w:sz w:val="21"/>
          <w:szCs w:val="21"/>
          <w:lang w:eastAsia="zh-CN"/>
        </w:rPr>
        <w:t>。</w:t>
      </w:r>
    </w:p>
    <w:p w14:paraId="56D93969" w14:textId="667C576B" w:rsidR="00506FF7" w:rsidRPr="00903E0E" w:rsidRDefault="00903E0E" w:rsidP="00903E0E">
      <w:pPr>
        <w:rPr>
          <w:color w:val="000000"/>
          <w:sz w:val="21"/>
          <w:szCs w:val="21"/>
          <w:lang w:eastAsia="zh-CN"/>
        </w:rPr>
      </w:pPr>
      <w:r>
        <w:rPr>
          <w:color w:val="000000"/>
          <w:sz w:val="21"/>
          <w:szCs w:val="21"/>
          <w:lang w:eastAsia="zh-CN"/>
        </w:rPr>
        <w:br w:type="page"/>
      </w:r>
    </w:p>
    <w:p w14:paraId="1477AB88" w14:textId="77777777" w:rsidR="00506FF7" w:rsidRPr="00903E0E" w:rsidRDefault="00F12E5F" w:rsidP="00903E0E">
      <w:pPr>
        <w:spacing w:line="360" w:lineRule="auto"/>
        <w:ind w:firstLineChars="200" w:firstLine="640"/>
        <w:jc w:val="center"/>
        <w:rPr>
          <w:rFonts w:ascii="黑体" w:eastAsia="黑体" w:hAnsi="黑体" w:cs="黑体"/>
          <w:color w:val="000000"/>
          <w:sz w:val="32"/>
          <w:szCs w:val="40"/>
          <w:lang w:eastAsia="zh-CN"/>
        </w:rPr>
      </w:pPr>
      <w:r w:rsidRPr="00903E0E">
        <w:rPr>
          <w:rFonts w:ascii="黑体" w:eastAsia="黑体" w:hAnsi="黑体" w:cs="黑体" w:hint="eastAsia"/>
          <w:color w:val="000000"/>
          <w:sz w:val="32"/>
          <w:szCs w:val="40"/>
          <w:lang w:eastAsia="zh-CN"/>
        </w:rPr>
        <w:lastRenderedPageBreak/>
        <w:t>参考文献</w:t>
      </w:r>
      <w:bookmarkStart w:id="14" w:name="pindex213"/>
      <w:bookmarkEnd w:id="14"/>
    </w:p>
    <w:p w14:paraId="4DFC3A2D" w14:textId="77777777" w:rsidR="002B0B88" w:rsidRPr="00903E0E" w:rsidRDefault="002B0B88" w:rsidP="002B0B88">
      <w:pPr>
        <w:widowControl w:val="0"/>
        <w:spacing w:line="360" w:lineRule="auto"/>
        <w:ind w:firstLineChars="200" w:firstLine="420"/>
        <w:rPr>
          <w:kern w:val="2"/>
          <w:sz w:val="21"/>
          <w:szCs w:val="21"/>
          <w:lang w:eastAsia="zh-CN" w:bidi="ar-SA"/>
        </w:rPr>
      </w:pPr>
      <w:r w:rsidRPr="00903E0E">
        <w:rPr>
          <w:rFonts w:hint="eastAsia"/>
          <w:kern w:val="2"/>
          <w:sz w:val="21"/>
          <w:szCs w:val="21"/>
          <w:lang w:eastAsia="zh-CN" w:bidi="ar-SA"/>
        </w:rPr>
        <w:t>小鼠胚胎操作实验手册——</w:t>
      </w:r>
      <w:proofErr w:type="gramStart"/>
      <w:r w:rsidRPr="00903E0E">
        <w:rPr>
          <w:rFonts w:hint="eastAsia"/>
          <w:kern w:val="2"/>
          <w:sz w:val="21"/>
          <w:szCs w:val="21"/>
          <w:lang w:eastAsia="zh-CN" w:bidi="ar-SA"/>
        </w:rPr>
        <w:t>——</w:t>
      </w:r>
      <w:proofErr w:type="gramEnd"/>
      <w:r w:rsidRPr="00903E0E">
        <w:rPr>
          <w:rFonts w:hint="eastAsia"/>
          <w:kern w:val="2"/>
          <w:sz w:val="21"/>
          <w:szCs w:val="21"/>
          <w:lang w:eastAsia="zh-CN" w:bidi="ar-SA"/>
        </w:rPr>
        <w:t>孙青原</w:t>
      </w:r>
      <w:r w:rsidRPr="00903E0E">
        <w:rPr>
          <w:rFonts w:hint="eastAsia"/>
          <w:kern w:val="2"/>
          <w:sz w:val="21"/>
          <w:szCs w:val="21"/>
          <w:lang w:eastAsia="zh-CN" w:bidi="ar-SA"/>
        </w:rPr>
        <w:t xml:space="preserve"> </w:t>
      </w:r>
      <w:r w:rsidRPr="00903E0E">
        <w:rPr>
          <w:rFonts w:hint="eastAsia"/>
          <w:kern w:val="2"/>
          <w:sz w:val="21"/>
          <w:szCs w:val="21"/>
          <w:lang w:eastAsia="zh-CN" w:bidi="ar-SA"/>
        </w:rPr>
        <w:t>陈大元</w:t>
      </w:r>
      <w:r w:rsidRPr="00903E0E">
        <w:rPr>
          <w:rFonts w:hint="eastAsia"/>
          <w:kern w:val="2"/>
          <w:sz w:val="21"/>
          <w:szCs w:val="21"/>
          <w:lang w:eastAsia="zh-CN" w:bidi="ar-SA"/>
        </w:rPr>
        <w:t xml:space="preserve"> </w:t>
      </w:r>
      <w:r w:rsidRPr="00903E0E">
        <w:rPr>
          <w:rFonts w:hint="eastAsia"/>
          <w:kern w:val="2"/>
          <w:sz w:val="21"/>
          <w:szCs w:val="21"/>
          <w:lang w:eastAsia="zh-CN" w:bidi="ar-SA"/>
        </w:rPr>
        <w:t>主译</w:t>
      </w:r>
    </w:p>
    <w:p w14:paraId="6050ABE9" w14:textId="77777777" w:rsidR="00506FF7" w:rsidRPr="00903E0E" w:rsidRDefault="00F12E5F">
      <w:pPr>
        <w:spacing w:line="312" w:lineRule="auto"/>
        <w:ind w:firstLineChars="200" w:firstLine="420"/>
        <w:rPr>
          <w:color w:val="000000"/>
          <w:sz w:val="21"/>
          <w:szCs w:val="21"/>
          <w:lang w:eastAsia="zh-CN"/>
        </w:rPr>
      </w:pPr>
      <w:r w:rsidRPr="00903E0E">
        <w:rPr>
          <w:color w:val="000000"/>
          <w:sz w:val="21"/>
          <w:szCs w:val="21"/>
          <w:lang w:eastAsia="zh-CN"/>
        </w:rPr>
        <w:t xml:space="preserve">Takeo T., </w:t>
      </w:r>
      <w:proofErr w:type="spellStart"/>
      <w:r w:rsidRPr="00903E0E">
        <w:rPr>
          <w:color w:val="000000"/>
          <w:sz w:val="21"/>
          <w:szCs w:val="21"/>
          <w:lang w:eastAsia="zh-CN"/>
        </w:rPr>
        <w:t>Hoshii</w:t>
      </w:r>
      <w:proofErr w:type="spellEnd"/>
      <w:r w:rsidRPr="00903E0E">
        <w:rPr>
          <w:color w:val="000000"/>
          <w:sz w:val="21"/>
          <w:szCs w:val="21"/>
          <w:lang w:eastAsia="zh-CN"/>
        </w:rPr>
        <w:t xml:space="preserve"> T., Kondo Y., </w:t>
      </w:r>
      <w:proofErr w:type="spellStart"/>
      <w:r w:rsidRPr="00903E0E">
        <w:rPr>
          <w:color w:val="000000"/>
          <w:sz w:val="21"/>
          <w:szCs w:val="21"/>
          <w:lang w:eastAsia="zh-CN"/>
        </w:rPr>
        <w:t>Toyodome</w:t>
      </w:r>
      <w:proofErr w:type="spellEnd"/>
      <w:r w:rsidRPr="00903E0E">
        <w:rPr>
          <w:color w:val="000000"/>
          <w:sz w:val="21"/>
          <w:szCs w:val="21"/>
          <w:lang w:eastAsia="zh-CN"/>
        </w:rPr>
        <w:t xml:space="preserve"> H., </w:t>
      </w:r>
      <w:proofErr w:type="spellStart"/>
      <w:r w:rsidRPr="00903E0E">
        <w:rPr>
          <w:color w:val="000000"/>
          <w:sz w:val="21"/>
          <w:szCs w:val="21"/>
          <w:lang w:eastAsia="zh-CN"/>
        </w:rPr>
        <w:t>Arima</w:t>
      </w:r>
      <w:proofErr w:type="spellEnd"/>
      <w:r w:rsidRPr="00903E0E">
        <w:rPr>
          <w:color w:val="000000"/>
          <w:sz w:val="21"/>
          <w:szCs w:val="21"/>
          <w:lang w:eastAsia="zh-CN"/>
        </w:rPr>
        <w:t xml:space="preserve"> H., Yamamura KI., </w:t>
      </w:r>
      <w:proofErr w:type="spellStart"/>
      <w:r w:rsidRPr="00903E0E">
        <w:rPr>
          <w:color w:val="000000"/>
          <w:sz w:val="21"/>
          <w:szCs w:val="21"/>
          <w:lang w:eastAsia="zh-CN"/>
        </w:rPr>
        <w:t>Irie</w:t>
      </w:r>
      <w:proofErr w:type="spellEnd"/>
      <w:r w:rsidRPr="00903E0E">
        <w:rPr>
          <w:color w:val="000000"/>
          <w:sz w:val="21"/>
          <w:szCs w:val="21"/>
          <w:lang w:eastAsia="zh-CN"/>
        </w:rPr>
        <w:t xml:space="preserve"> T., and </w:t>
      </w:r>
      <w:proofErr w:type="spellStart"/>
      <w:r w:rsidRPr="00903E0E">
        <w:rPr>
          <w:color w:val="000000"/>
          <w:sz w:val="21"/>
          <w:szCs w:val="21"/>
          <w:lang w:eastAsia="zh-CN"/>
        </w:rPr>
        <w:t>Nakagata</w:t>
      </w:r>
      <w:proofErr w:type="spellEnd"/>
      <w:r w:rsidRPr="00903E0E">
        <w:rPr>
          <w:color w:val="000000"/>
          <w:sz w:val="21"/>
          <w:szCs w:val="21"/>
          <w:lang w:eastAsia="zh-CN"/>
        </w:rPr>
        <w:t xml:space="preserve"> N. 2008. Methyl-beta-</w:t>
      </w:r>
      <w:proofErr w:type="spellStart"/>
      <w:r w:rsidRPr="00903E0E">
        <w:rPr>
          <w:color w:val="000000"/>
          <w:sz w:val="21"/>
          <w:szCs w:val="21"/>
          <w:lang w:eastAsia="zh-CN"/>
        </w:rPr>
        <w:t>cyclodextrin</w:t>
      </w:r>
      <w:proofErr w:type="spellEnd"/>
      <w:r w:rsidRPr="00903E0E">
        <w:rPr>
          <w:color w:val="000000"/>
          <w:sz w:val="21"/>
          <w:szCs w:val="21"/>
          <w:lang w:eastAsia="zh-CN"/>
        </w:rPr>
        <w:t xml:space="preserve"> improves fertilizing ability of C57BL/6 mouse sperm after freezing and thawing by facilitating cholesterol efflux from the cells. </w:t>
      </w:r>
      <w:proofErr w:type="spellStart"/>
      <w:r w:rsidRPr="00903E0E">
        <w:rPr>
          <w:color w:val="000000"/>
          <w:sz w:val="21"/>
          <w:szCs w:val="21"/>
          <w:lang w:eastAsia="zh-CN"/>
        </w:rPr>
        <w:t>Biol</w:t>
      </w:r>
      <w:proofErr w:type="spellEnd"/>
      <w:r w:rsidRPr="00903E0E">
        <w:rPr>
          <w:color w:val="000000"/>
          <w:sz w:val="21"/>
          <w:szCs w:val="21"/>
          <w:lang w:eastAsia="zh-CN"/>
        </w:rPr>
        <w:t xml:space="preserve"> </w:t>
      </w:r>
      <w:proofErr w:type="spellStart"/>
      <w:r w:rsidRPr="00903E0E">
        <w:rPr>
          <w:color w:val="000000"/>
          <w:sz w:val="21"/>
          <w:szCs w:val="21"/>
          <w:lang w:eastAsia="zh-CN"/>
        </w:rPr>
        <w:t>Reprod</w:t>
      </w:r>
      <w:proofErr w:type="spellEnd"/>
      <w:r w:rsidRPr="00903E0E">
        <w:rPr>
          <w:color w:val="000000"/>
          <w:sz w:val="21"/>
          <w:szCs w:val="21"/>
          <w:lang w:eastAsia="zh-CN"/>
        </w:rPr>
        <w:t>. 78(3): 546-51.</w:t>
      </w:r>
    </w:p>
    <w:p w14:paraId="11DFE223" w14:textId="77777777" w:rsidR="00506FF7" w:rsidRPr="00903E0E" w:rsidRDefault="00F12E5F">
      <w:pPr>
        <w:spacing w:line="312" w:lineRule="auto"/>
        <w:ind w:firstLineChars="200" w:firstLine="420"/>
        <w:rPr>
          <w:color w:val="000000"/>
          <w:sz w:val="21"/>
          <w:szCs w:val="21"/>
          <w:lang w:eastAsia="zh-CN"/>
        </w:rPr>
      </w:pPr>
      <w:r w:rsidRPr="00903E0E">
        <w:rPr>
          <w:color w:val="000000"/>
          <w:sz w:val="21"/>
          <w:szCs w:val="21"/>
          <w:lang w:eastAsia="zh-CN"/>
        </w:rPr>
        <w:t xml:space="preserve">Takeo T., and </w:t>
      </w:r>
      <w:proofErr w:type="spellStart"/>
      <w:r w:rsidRPr="00903E0E">
        <w:rPr>
          <w:color w:val="000000"/>
          <w:sz w:val="21"/>
          <w:szCs w:val="21"/>
          <w:lang w:eastAsia="zh-CN"/>
        </w:rPr>
        <w:t>Nakagata</w:t>
      </w:r>
      <w:proofErr w:type="spellEnd"/>
      <w:r w:rsidRPr="00903E0E">
        <w:rPr>
          <w:color w:val="000000"/>
          <w:sz w:val="21"/>
          <w:szCs w:val="21"/>
          <w:lang w:eastAsia="zh-CN"/>
        </w:rPr>
        <w:t xml:space="preserve"> N. 2010. Combination medium of </w:t>
      </w:r>
      <w:proofErr w:type="spellStart"/>
      <w:r w:rsidRPr="00903E0E">
        <w:rPr>
          <w:color w:val="000000"/>
          <w:sz w:val="21"/>
          <w:szCs w:val="21"/>
          <w:lang w:eastAsia="zh-CN"/>
        </w:rPr>
        <w:t>cryoprotective</w:t>
      </w:r>
      <w:proofErr w:type="spellEnd"/>
      <w:r w:rsidRPr="00903E0E">
        <w:rPr>
          <w:color w:val="000000"/>
          <w:sz w:val="21"/>
          <w:szCs w:val="21"/>
          <w:lang w:eastAsia="zh-CN"/>
        </w:rPr>
        <w:t xml:space="preserve"> agents containing L-glutamine and methyl-β-</w:t>
      </w:r>
      <w:proofErr w:type="spellStart"/>
      <w:r w:rsidRPr="00903E0E">
        <w:rPr>
          <w:color w:val="000000"/>
          <w:sz w:val="21"/>
          <w:szCs w:val="21"/>
          <w:lang w:eastAsia="zh-CN"/>
        </w:rPr>
        <w:t>cyclodextrin</w:t>
      </w:r>
      <w:proofErr w:type="spellEnd"/>
      <w:r w:rsidRPr="00903E0E">
        <w:rPr>
          <w:color w:val="000000"/>
          <w:sz w:val="21"/>
          <w:szCs w:val="21"/>
          <w:lang w:eastAsia="zh-CN"/>
        </w:rPr>
        <w:t xml:space="preserve"> in a </w:t>
      </w:r>
      <w:proofErr w:type="spellStart"/>
      <w:r w:rsidRPr="00903E0E">
        <w:rPr>
          <w:color w:val="000000"/>
          <w:sz w:val="21"/>
          <w:szCs w:val="21"/>
          <w:lang w:eastAsia="zh-CN"/>
        </w:rPr>
        <w:t>preincubation</w:t>
      </w:r>
      <w:proofErr w:type="spellEnd"/>
      <w:r w:rsidRPr="00903E0E">
        <w:rPr>
          <w:color w:val="000000"/>
          <w:sz w:val="21"/>
          <w:szCs w:val="21"/>
          <w:lang w:eastAsia="zh-CN"/>
        </w:rPr>
        <w:t xml:space="preserve"> medium yields a high fertilization rate for cryopreserved C57BL/6J mouse sperm. Lab. Anim. 44(2): 132-7.</w:t>
      </w:r>
    </w:p>
    <w:p w14:paraId="54F3200C" w14:textId="77777777" w:rsidR="00506FF7" w:rsidRPr="00903E0E" w:rsidRDefault="00F12E5F">
      <w:pPr>
        <w:spacing w:line="312" w:lineRule="auto"/>
        <w:ind w:firstLineChars="200" w:firstLine="420"/>
        <w:rPr>
          <w:color w:val="000000"/>
          <w:sz w:val="21"/>
          <w:szCs w:val="21"/>
          <w:lang w:eastAsia="zh-CN"/>
        </w:rPr>
      </w:pPr>
      <w:proofErr w:type="spellStart"/>
      <w:r w:rsidRPr="00903E0E">
        <w:rPr>
          <w:color w:val="000000"/>
          <w:sz w:val="21"/>
          <w:szCs w:val="21"/>
          <w:lang w:eastAsia="zh-CN"/>
        </w:rPr>
        <w:t>Bedzhov</w:t>
      </w:r>
      <w:proofErr w:type="spellEnd"/>
      <w:r w:rsidRPr="00903E0E">
        <w:rPr>
          <w:color w:val="000000"/>
          <w:sz w:val="21"/>
          <w:szCs w:val="21"/>
          <w:lang w:eastAsia="zh-CN"/>
        </w:rPr>
        <w:t xml:space="preserve"> I, Leung CY, </w:t>
      </w:r>
      <w:proofErr w:type="spellStart"/>
      <w:r w:rsidRPr="00903E0E">
        <w:rPr>
          <w:color w:val="000000"/>
          <w:sz w:val="21"/>
          <w:szCs w:val="21"/>
          <w:lang w:eastAsia="zh-CN"/>
        </w:rPr>
        <w:t>Bialecka</w:t>
      </w:r>
      <w:proofErr w:type="spellEnd"/>
      <w:r w:rsidRPr="00903E0E">
        <w:rPr>
          <w:color w:val="000000"/>
          <w:sz w:val="21"/>
          <w:szCs w:val="21"/>
          <w:lang w:eastAsia="zh-CN"/>
        </w:rPr>
        <w:t xml:space="preserve"> M, </w:t>
      </w:r>
      <w:proofErr w:type="spellStart"/>
      <w:r w:rsidRPr="00903E0E">
        <w:rPr>
          <w:color w:val="000000"/>
          <w:sz w:val="21"/>
          <w:szCs w:val="21"/>
          <w:lang w:eastAsia="zh-CN"/>
        </w:rPr>
        <w:t>Zernicka</w:t>
      </w:r>
      <w:proofErr w:type="spellEnd"/>
      <w:r w:rsidRPr="00903E0E">
        <w:rPr>
          <w:color w:val="000000"/>
          <w:sz w:val="21"/>
          <w:szCs w:val="21"/>
          <w:lang w:eastAsia="zh-CN"/>
        </w:rPr>
        <w:t xml:space="preserve">-Goetz M. In vitro culture of mouse blastocysts beyond the implantation stages. Nat </w:t>
      </w:r>
      <w:proofErr w:type="spellStart"/>
      <w:r w:rsidRPr="00903E0E">
        <w:rPr>
          <w:color w:val="000000"/>
          <w:sz w:val="21"/>
          <w:szCs w:val="21"/>
          <w:lang w:eastAsia="zh-CN"/>
        </w:rPr>
        <w:t>Protoc</w:t>
      </w:r>
      <w:proofErr w:type="spellEnd"/>
      <w:r w:rsidRPr="00903E0E">
        <w:rPr>
          <w:color w:val="000000"/>
          <w:sz w:val="21"/>
          <w:szCs w:val="21"/>
          <w:lang w:eastAsia="zh-CN"/>
        </w:rPr>
        <w:t>.</w:t>
      </w:r>
    </w:p>
    <w:p w14:paraId="0E214334" w14:textId="77777777" w:rsidR="00506FF7" w:rsidRPr="00903E0E" w:rsidRDefault="00F12E5F">
      <w:pPr>
        <w:spacing w:line="312" w:lineRule="auto"/>
        <w:ind w:firstLineChars="200" w:firstLine="420"/>
        <w:rPr>
          <w:color w:val="000000"/>
          <w:sz w:val="21"/>
          <w:szCs w:val="21"/>
          <w:lang w:eastAsia="zh-CN"/>
        </w:rPr>
      </w:pPr>
      <w:r w:rsidRPr="00903E0E">
        <w:rPr>
          <w:color w:val="000000"/>
          <w:sz w:val="21"/>
          <w:szCs w:val="21"/>
          <w:lang w:eastAsia="zh-CN"/>
        </w:rPr>
        <w:t>2014</w:t>
      </w:r>
      <w:proofErr w:type="gramStart"/>
      <w:r w:rsidRPr="00903E0E">
        <w:rPr>
          <w:color w:val="000000"/>
          <w:sz w:val="21"/>
          <w:szCs w:val="21"/>
          <w:lang w:eastAsia="zh-CN"/>
        </w:rPr>
        <w:t>;9</w:t>
      </w:r>
      <w:proofErr w:type="gramEnd"/>
      <w:r w:rsidRPr="00903E0E">
        <w:rPr>
          <w:color w:val="000000"/>
          <w:sz w:val="21"/>
          <w:szCs w:val="21"/>
          <w:lang w:eastAsia="zh-CN"/>
        </w:rPr>
        <w:t>(12):2732-2739.</w:t>
      </w:r>
    </w:p>
    <w:p w14:paraId="2D1BE960" w14:textId="77777777" w:rsidR="00506FF7" w:rsidRPr="00903E0E" w:rsidRDefault="00F12E5F">
      <w:pPr>
        <w:spacing w:line="312" w:lineRule="auto"/>
        <w:ind w:firstLineChars="200" w:firstLine="420"/>
        <w:rPr>
          <w:color w:val="000000"/>
          <w:sz w:val="21"/>
          <w:szCs w:val="21"/>
          <w:lang w:eastAsia="zh-CN"/>
        </w:rPr>
      </w:pPr>
      <w:r w:rsidRPr="00903E0E">
        <w:rPr>
          <w:color w:val="000000"/>
          <w:sz w:val="21"/>
          <w:szCs w:val="21"/>
          <w:lang w:eastAsia="zh-CN"/>
        </w:rPr>
        <w:t xml:space="preserve">Takeo T., and </w:t>
      </w:r>
      <w:proofErr w:type="spellStart"/>
      <w:r w:rsidRPr="00903E0E">
        <w:rPr>
          <w:color w:val="000000"/>
          <w:sz w:val="21"/>
          <w:szCs w:val="21"/>
          <w:lang w:eastAsia="zh-CN"/>
        </w:rPr>
        <w:t>Nakagata</w:t>
      </w:r>
      <w:proofErr w:type="spellEnd"/>
      <w:r w:rsidRPr="00903E0E">
        <w:rPr>
          <w:color w:val="000000"/>
          <w:sz w:val="21"/>
          <w:szCs w:val="21"/>
          <w:lang w:eastAsia="zh-CN"/>
        </w:rPr>
        <w:t xml:space="preserve"> N. 2011. Reduced glutathione enhances fertility of frozen/thawed C57BL/6 mouse sperm after exposure to methyl-beta- </w:t>
      </w:r>
      <w:proofErr w:type="spellStart"/>
      <w:r w:rsidRPr="00903E0E">
        <w:rPr>
          <w:color w:val="000000"/>
          <w:sz w:val="21"/>
          <w:szCs w:val="21"/>
          <w:lang w:eastAsia="zh-CN"/>
        </w:rPr>
        <w:t>cyclodextrin</w:t>
      </w:r>
      <w:proofErr w:type="spellEnd"/>
      <w:r w:rsidRPr="00903E0E">
        <w:rPr>
          <w:color w:val="000000"/>
          <w:sz w:val="21"/>
          <w:szCs w:val="21"/>
          <w:lang w:eastAsia="zh-CN"/>
        </w:rPr>
        <w:t xml:space="preserve">. </w:t>
      </w:r>
      <w:proofErr w:type="spellStart"/>
      <w:r w:rsidRPr="00903E0E">
        <w:rPr>
          <w:color w:val="000000"/>
          <w:sz w:val="21"/>
          <w:szCs w:val="21"/>
          <w:lang w:eastAsia="zh-CN"/>
        </w:rPr>
        <w:t>Biol</w:t>
      </w:r>
      <w:proofErr w:type="spellEnd"/>
      <w:r w:rsidRPr="00903E0E">
        <w:rPr>
          <w:color w:val="000000"/>
          <w:sz w:val="21"/>
          <w:szCs w:val="21"/>
          <w:lang w:eastAsia="zh-CN"/>
        </w:rPr>
        <w:t xml:space="preserve"> </w:t>
      </w:r>
      <w:proofErr w:type="spellStart"/>
      <w:r w:rsidRPr="00903E0E">
        <w:rPr>
          <w:color w:val="000000"/>
          <w:sz w:val="21"/>
          <w:szCs w:val="21"/>
          <w:lang w:eastAsia="zh-CN"/>
        </w:rPr>
        <w:t>Reprod</w:t>
      </w:r>
      <w:proofErr w:type="spellEnd"/>
      <w:r w:rsidRPr="00903E0E">
        <w:rPr>
          <w:color w:val="000000"/>
          <w:sz w:val="21"/>
          <w:szCs w:val="21"/>
          <w:lang w:eastAsia="zh-CN"/>
        </w:rPr>
        <w:t>. 85(5):1066-1072.</w:t>
      </w:r>
    </w:p>
    <w:p w14:paraId="22D4C64B" w14:textId="77777777" w:rsidR="00506FF7" w:rsidRPr="00903E0E" w:rsidRDefault="00F12E5F">
      <w:pPr>
        <w:spacing w:line="312" w:lineRule="auto"/>
        <w:ind w:firstLineChars="200" w:firstLine="420"/>
        <w:rPr>
          <w:color w:val="000000"/>
          <w:sz w:val="21"/>
          <w:szCs w:val="21"/>
          <w:lang w:eastAsia="zh-CN"/>
        </w:rPr>
      </w:pPr>
      <w:proofErr w:type="spellStart"/>
      <w:r w:rsidRPr="00903E0E">
        <w:rPr>
          <w:color w:val="000000"/>
          <w:sz w:val="21"/>
          <w:szCs w:val="21"/>
          <w:lang w:eastAsia="zh-CN"/>
        </w:rPr>
        <w:t>Rizos</w:t>
      </w:r>
      <w:proofErr w:type="spellEnd"/>
      <w:r w:rsidRPr="00903E0E">
        <w:rPr>
          <w:color w:val="000000"/>
          <w:sz w:val="21"/>
          <w:szCs w:val="21"/>
          <w:lang w:eastAsia="zh-CN"/>
        </w:rPr>
        <w:t xml:space="preserve"> D, Ramirez MA, </w:t>
      </w:r>
      <w:proofErr w:type="spellStart"/>
      <w:r w:rsidRPr="00903E0E">
        <w:rPr>
          <w:color w:val="000000"/>
          <w:sz w:val="21"/>
          <w:szCs w:val="21"/>
          <w:lang w:eastAsia="zh-CN"/>
        </w:rPr>
        <w:t>Pintado</w:t>
      </w:r>
      <w:proofErr w:type="spellEnd"/>
      <w:r w:rsidRPr="00903E0E">
        <w:rPr>
          <w:color w:val="000000"/>
          <w:sz w:val="21"/>
          <w:szCs w:val="21"/>
          <w:lang w:eastAsia="zh-CN"/>
        </w:rPr>
        <w:t xml:space="preserve"> B, </w:t>
      </w:r>
      <w:proofErr w:type="spellStart"/>
      <w:r w:rsidRPr="00903E0E">
        <w:rPr>
          <w:color w:val="000000"/>
          <w:sz w:val="21"/>
          <w:szCs w:val="21"/>
          <w:lang w:eastAsia="zh-CN"/>
        </w:rPr>
        <w:t>Lonergan</w:t>
      </w:r>
      <w:proofErr w:type="spellEnd"/>
      <w:r w:rsidRPr="00903E0E">
        <w:rPr>
          <w:color w:val="000000"/>
          <w:sz w:val="21"/>
          <w:szCs w:val="21"/>
          <w:lang w:eastAsia="zh-CN"/>
        </w:rPr>
        <w:t xml:space="preserve"> P, Gutierrez-Adan A. Culture of bovine embryos in intermediate host oviducts with emphasis on the isolated mouse oviduct. </w:t>
      </w:r>
      <w:proofErr w:type="spellStart"/>
      <w:r w:rsidRPr="00903E0E">
        <w:rPr>
          <w:color w:val="000000"/>
          <w:sz w:val="21"/>
          <w:szCs w:val="21"/>
          <w:lang w:eastAsia="zh-CN"/>
        </w:rPr>
        <w:t>Theriogenology</w:t>
      </w:r>
      <w:proofErr w:type="spellEnd"/>
      <w:r w:rsidRPr="00903E0E">
        <w:rPr>
          <w:color w:val="000000"/>
          <w:sz w:val="21"/>
          <w:szCs w:val="21"/>
          <w:lang w:eastAsia="zh-CN"/>
        </w:rPr>
        <w:t>. 2010</w:t>
      </w:r>
      <w:proofErr w:type="gramStart"/>
      <w:r w:rsidRPr="00903E0E">
        <w:rPr>
          <w:color w:val="000000"/>
          <w:sz w:val="21"/>
          <w:szCs w:val="21"/>
          <w:lang w:eastAsia="zh-CN"/>
        </w:rPr>
        <w:t>;73</w:t>
      </w:r>
      <w:proofErr w:type="gramEnd"/>
      <w:r w:rsidRPr="00903E0E">
        <w:rPr>
          <w:color w:val="000000"/>
          <w:sz w:val="21"/>
          <w:szCs w:val="21"/>
          <w:lang w:eastAsia="zh-CN"/>
        </w:rPr>
        <w:t>(6):777-785.</w:t>
      </w:r>
    </w:p>
    <w:p w14:paraId="57C7EA7C" w14:textId="77777777" w:rsidR="00506FF7" w:rsidRPr="00903E0E" w:rsidRDefault="00F12E5F">
      <w:pPr>
        <w:spacing w:line="312" w:lineRule="auto"/>
        <w:ind w:firstLineChars="200" w:firstLine="420"/>
        <w:rPr>
          <w:color w:val="000000"/>
          <w:sz w:val="21"/>
          <w:szCs w:val="21"/>
          <w:lang w:eastAsia="zh-CN"/>
        </w:rPr>
      </w:pPr>
      <w:proofErr w:type="spellStart"/>
      <w:r w:rsidRPr="00903E0E">
        <w:rPr>
          <w:color w:val="000000"/>
          <w:sz w:val="21"/>
          <w:szCs w:val="21"/>
          <w:lang w:eastAsia="zh-CN"/>
        </w:rPr>
        <w:t>Nakagata</w:t>
      </w:r>
      <w:proofErr w:type="spellEnd"/>
      <w:r w:rsidRPr="00903E0E">
        <w:rPr>
          <w:color w:val="000000"/>
          <w:sz w:val="21"/>
          <w:szCs w:val="21"/>
          <w:lang w:eastAsia="zh-CN"/>
        </w:rPr>
        <w:t xml:space="preserve"> N. 1992. Embryo transfer through the wall of the fallopian tube in mice. Exp. Anim. 41: 387-388.</w:t>
      </w:r>
    </w:p>
    <w:p w14:paraId="2B7B7C94" w14:textId="77777777" w:rsidR="00506FF7" w:rsidRPr="00903E0E" w:rsidRDefault="00F12E5F">
      <w:pPr>
        <w:spacing w:line="312" w:lineRule="auto"/>
        <w:ind w:firstLineChars="200" w:firstLine="420"/>
        <w:rPr>
          <w:color w:val="000000"/>
          <w:sz w:val="21"/>
          <w:szCs w:val="21"/>
          <w:lang w:eastAsia="zh-CN"/>
        </w:rPr>
      </w:pPr>
      <w:r w:rsidRPr="00903E0E">
        <w:rPr>
          <w:color w:val="000000"/>
          <w:sz w:val="21"/>
          <w:szCs w:val="21"/>
          <w:lang w:eastAsia="zh-CN"/>
        </w:rPr>
        <w:t xml:space="preserve">Nagy A., </w:t>
      </w:r>
      <w:proofErr w:type="spellStart"/>
      <w:r w:rsidRPr="00903E0E">
        <w:rPr>
          <w:color w:val="000000"/>
          <w:sz w:val="21"/>
          <w:szCs w:val="21"/>
          <w:lang w:eastAsia="zh-CN"/>
        </w:rPr>
        <w:t>Gertsenstein</w:t>
      </w:r>
      <w:proofErr w:type="spellEnd"/>
      <w:r w:rsidRPr="00903E0E">
        <w:rPr>
          <w:color w:val="000000"/>
          <w:sz w:val="21"/>
          <w:szCs w:val="21"/>
          <w:lang w:eastAsia="zh-CN"/>
        </w:rPr>
        <w:t xml:space="preserve"> M., </w:t>
      </w:r>
      <w:proofErr w:type="spellStart"/>
      <w:r w:rsidRPr="00903E0E">
        <w:rPr>
          <w:color w:val="000000"/>
          <w:sz w:val="21"/>
          <w:szCs w:val="21"/>
          <w:lang w:eastAsia="zh-CN"/>
        </w:rPr>
        <w:t>Vintersten</w:t>
      </w:r>
      <w:proofErr w:type="spellEnd"/>
      <w:r w:rsidRPr="00903E0E">
        <w:rPr>
          <w:color w:val="000000"/>
          <w:sz w:val="21"/>
          <w:szCs w:val="21"/>
          <w:lang w:eastAsia="zh-CN"/>
        </w:rPr>
        <w:t xml:space="preserve"> K., and </w:t>
      </w:r>
      <w:proofErr w:type="spellStart"/>
      <w:r w:rsidRPr="00903E0E">
        <w:rPr>
          <w:color w:val="000000"/>
          <w:sz w:val="21"/>
          <w:szCs w:val="21"/>
          <w:lang w:eastAsia="zh-CN"/>
        </w:rPr>
        <w:t>Behringer</w:t>
      </w:r>
      <w:proofErr w:type="spellEnd"/>
      <w:r w:rsidRPr="00903E0E">
        <w:rPr>
          <w:color w:val="000000"/>
          <w:sz w:val="21"/>
          <w:szCs w:val="21"/>
          <w:lang w:eastAsia="zh-CN"/>
        </w:rPr>
        <w:t xml:space="preserve"> R. 2003. Manipulating the Mouse Embryo, A Laboratory Manual (Third edition). Cold Spring Harbor Laboratory Press. ISBN 0-87969-591-9.</w:t>
      </w:r>
    </w:p>
    <w:p w14:paraId="3B66F1F6" w14:textId="77777777" w:rsidR="00506FF7" w:rsidRDefault="00506FF7">
      <w:pPr>
        <w:spacing w:line="312" w:lineRule="auto"/>
        <w:ind w:firstLineChars="200" w:firstLine="420"/>
        <w:rPr>
          <w:rFonts w:ascii="宋体" w:hAnsi="宋体"/>
          <w:sz w:val="21"/>
          <w:lang w:eastAsia="zh-CN"/>
        </w:rPr>
      </w:pPr>
    </w:p>
    <w:p w14:paraId="775D4D0B" w14:textId="77777777" w:rsidR="00506FF7" w:rsidRDefault="00506FF7"/>
    <w:sectPr w:rsidR="00506FF7">
      <w:pgSz w:w="11906" w:h="16838"/>
      <w:pgMar w:top="1440" w:right="1797" w:bottom="1440" w:left="1797" w:header="851" w:footer="992" w:gutter="0"/>
      <w:pgNumType w:start="1"/>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21BA06" w14:textId="77777777" w:rsidR="00414E1C" w:rsidRDefault="00414E1C">
      <w:r>
        <w:separator/>
      </w:r>
    </w:p>
  </w:endnote>
  <w:endnote w:type="continuationSeparator" w:id="0">
    <w:p w14:paraId="5CE70EB3" w14:textId="77777777" w:rsidR="00414E1C" w:rsidRDefault="00414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C6667" w14:textId="77777777" w:rsidR="00BE7285" w:rsidRDefault="00BE7285">
    <w:pPr>
      <w:pStyle w:val="aa"/>
      <w:ind w:right="360"/>
    </w:pPr>
    <w:r>
      <w:rPr>
        <w:noProof/>
      </w:rPr>
      <mc:AlternateContent>
        <mc:Choice Requires="wps">
          <w:drawing>
            <wp:anchor distT="0" distB="0" distL="114300" distR="114300" simplePos="0" relativeHeight="251659264" behindDoc="0" locked="0" layoutInCell="1" allowOverlap="1" wp14:anchorId="10F8D3F7" wp14:editId="34E85E52">
              <wp:simplePos x="0" y="0"/>
              <wp:positionH relativeFrom="margin">
                <wp:align>center</wp:align>
              </wp:positionH>
              <wp:positionV relativeFrom="paragraph">
                <wp:posOffset>0</wp:posOffset>
              </wp:positionV>
              <wp:extent cx="57785" cy="131445"/>
              <wp:effectExtent l="0" t="0" r="635"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4EF1F2FA" w14:textId="3B35EA9E" w:rsidR="00BE7285" w:rsidRDefault="00BE7285">
                          <w:pPr>
                            <w:pStyle w:val="aa"/>
                            <w:rPr>
                              <w:rStyle w:val="af"/>
                            </w:rPr>
                          </w:pPr>
                          <w:r>
                            <w:fldChar w:fldCharType="begin"/>
                          </w:r>
                          <w:r>
                            <w:rPr>
                              <w:rStyle w:val="af"/>
                            </w:rPr>
                            <w:instrText xml:space="preserve">PAGE  </w:instrText>
                          </w:r>
                          <w:r>
                            <w:fldChar w:fldCharType="separate"/>
                          </w:r>
                          <w:r w:rsidR="002D28D3">
                            <w:rPr>
                              <w:rStyle w:val="af"/>
                              <w:noProof/>
                            </w:rPr>
                            <w:t>8</w:t>
                          </w:r>
                          <w:r>
                            <w:fldChar w:fldCharType="end"/>
                          </w:r>
                        </w:p>
                      </w:txbxContent>
                    </wps:txbx>
                    <wps:bodyPr rot="0" vert="horz" wrap="none" lIns="0" tIns="0" rIns="0" bIns="0" anchor="t" anchorCtr="0" upright="1">
                      <a:spAutoFit/>
                    </wps:bodyPr>
                  </wps:wsp>
                </a:graphicData>
              </a:graphic>
            </wp:anchor>
          </w:drawing>
        </mc:Choice>
        <mc:Fallback>
          <w:pict>
            <v:shapetype w14:anchorId="10F8D3F7" id="_x0000_t202" coordsize="21600,21600" o:spt="202" path="m,l,21600r21600,l21600,xe">
              <v:stroke joinstyle="miter"/>
              <v:path gradientshapeok="t" o:connecttype="rect"/>
            </v:shapetype>
            <v:shape id="文本框 3" o:spid="_x0000_s1026" type="#_x0000_t202" style="position:absolute;margin-left:0;margin-top:0;width:4.55pt;height:10.3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" filled="f" stroked="f">
              <v:textbox style="mso-fit-shape-to-text:t" inset="0,0,0,0">
                <w:txbxContent>
                  <w:p w14:paraId="4EF1F2FA" w14:textId="3B35EA9E" w:rsidR="00BE7285" w:rsidRDefault="00BE7285">
                    <w:pPr>
                      <w:pStyle w:val="aa"/>
                      <w:rPr>
                        <w:rStyle w:val="af"/>
                      </w:rPr>
                    </w:pPr>
                    <w:r>
                      <w:fldChar w:fldCharType="begin"/>
                    </w:r>
                    <w:r>
                      <w:rPr>
                        <w:rStyle w:val="af"/>
                      </w:rPr>
                      <w:instrText xml:space="preserve">PAGE  </w:instrText>
                    </w:r>
                    <w:r>
                      <w:fldChar w:fldCharType="separate"/>
                    </w:r>
                    <w:r w:rsidR="002D28D3">
                      <w:rPr>
                        <w:rStyle w:val="af"/>
                        <w:noProof/>
                      </w:rPr>
                      <w:t>8</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4F4F1" w14:textId="77777777" w:rsidR="00BE7285" w:rsidRDefault="00BE7285">
    <w:pPr>
      <w:pStyle w:val="aa"/>
    </w:pPr>
    <w:r>
      <w:rPr>
        <w:noProof/>
      </w:rPr>
      <mc:AlternateContent>
        <mc:Choice Requires="wps">
          <w:drawing>
            <wp:anchor distT="0" distB="0" distL="114300" distR="114300" simplePos="0" relativeHeight="251660288" behindDoc="0" locked="0" layoutInCell="1" allowOverlap="1" wp14:anchorId="517738BB" wp14:editId="65C84452">
              <wp:simplePos x="0" y="0"/>
              <wp:positionH relativeFrom="margin">
                <wp:align>center</wp:align>
              </wp:positionH>
              <wp:positionV relativeFrom="paragraph">
                <wp:posOffset>0</wp:posOffset>
              </wp:positionV>
              <wp:extent cx="76835" cy="175260"/>
              <wp:effectExtent l="0" t="0" r="635"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835" cy="175260"/>
                      </a:xfrm>
                      <a:prstGeom prst="rect">
                        <a:avLst/>
                      </a:prstGeom>
                      <a:noFill/>
                      <a:ln>
                        <a:noFill/>
                      </a:ln>
                    </wps:spPr>
                    <wps:txbx>
                      <w:txbxContent>
                        <w:p w14:paraId="1E6CB161" w14:textId="20559EF8" w:rsidR="00BE7285" w:rsidRDefault="00BE7285">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sidR="002D28D3" w:rsidRPr="002D28D3">
                            <w:rPr>
                              <w:noProof/>
                              <w:lang w:eastAsia="zh-CN"/>
                            </w:rPr>
                            <w:t>0</w:t>
                          </w:r>
                          <w:r>
                            <w:rPr>
                              <w:rFonts w:hint="eastAsia"/>
                              <w:sz w:val="18"/>
                              <w:lang w:eastAsia="zh-CN"/>
                            </w:rPr>
                            <w:fldChar w:fldCharType="end"/>
                          </w:r>
                        </w:p>
                      </w:txbxContent>
                    </wps:txbx>
                    <wps:bodyPr rot="0" vert="horz" wrap="none" lIns="0" tIns="0" rIns="0" bIns="0" anchor="t" anchorCtr="0" upright="1">
                      <a:spAutoFit/>
                    </wps:bodyPr>
                  </wps:wsp>
                </a:graphicData>
              </a:graphic>
            </wp:anchor>
          </w:drawing>
        </mc:Choice>
        <mc:Fallback>
          <w:pict>
            <v:shapetype w14:anchorId="517738BB" id="_x0000_t202" coordsize="21600,21600" o:spt="202" path="m,l,21600r21600,l21600,xe">
              <v:stroke joinstyle="miter"/>
              <v:path gradientshapeok="t" o:connecttype="rect"/>
            </v:shapetype>
            <v:shape id="文本框 2" o:spid="_x0000_s1027" type="#_x0000_t202" style="position:absolute;margin-left:0;margin-top:0;width:6.05pt;height:13.8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" filled="f" stroked="f">
              <v:textbox style="mso-fit-shape-to-text:t" inset="0,0,0,0">
                <w:txbxContent>
                  <w:p w14:paraId="1E6CB161" w14:textId="20559EF8" w:rsidR="00BE7285" w:rsidRDefault="00BE7285">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sidR="002D28D3" w:rsidRPr="002D28D3">
                      <w:rPr>
                        <w:noProof/>
                        <w:lang w:eastAsia="zh-CN"/>
                      </w:rPr>
                      <w:t>0</w:t>
                    </w:r>
                    <w:r>
                      <w:rPr>
                        <w:rFonts w:hint="eastAsia"/>
                        <w:sz w:val="18"/>
                        <w:lang w:eastAsia="zh-CN"/>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54EFED" w14:textId="77777777" w:rsidR="00414E1C" w:rsidRDefault="00414E1C">
      <w:r>
        <w:separator/>
      </w:r>
    </w:p>
  </w:footnote>
  <w:footnote w:type="continuationSeparator" w:id="0">
    <w:p w14:paraId="1F3D32A7" w14:textId="77777777" w:rsidR="00414E1C" w:rsidRDefault="00414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BC1D2" w14:textId="77777777" w:rsidR="00BE7285" w:rsidRDefault="00BE7285">
    <w:pPr>
      <w:pStyle w:val="ac"/>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CF37B" w14:textId="77777777" w:rsidR="00BE7285" w:rsidRDefault="00BE7285">
    <w:pPr>
      <w:pStyle w:val="ac"/>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F291C" w14:textId="77777777" w:rsidR="00BE7285" w:rsidRDefault="00BE7285">
    <w:pPr>
      <w:pStyle w:val="ac"/>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81182" w14:textId="77777777" w:rsidR="00BE7285" w:rsidRDefault="00BE7285">
    <w:pPr>
      <w:pStyle w:val="ac"/>
      <w:pBdr>
        <w:bottom w:val="none" w:sz="0" w:space="0" w:color="auto"/>
      </w:pBdr>
      <w:tabs>
        <w:tab w:val="clear" w:pos="4153"/>
        <w:tab w:val="clear" w:pos="830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604"/>
    <w:rsid w:val="0000362D"/>
    <w:rsid w:val="00013EFF"/>
    <w:rsid w:val="00024E74"/>
    <w:rsid w:val="0003433D"/>
    <w:rsid w:val="000600AE"/>
    <w:rsid w:val="00074E6C"/>
    <w:rsid w:val="00090497"/>
    <w:rsid w:val="00090B6E"/>
    <w:rsid w:val="000C086E"/>
    <w:rsid w:val="000D5046"/>
    <w:rsid w:val="000E042A"/>
    <w:rsid w:val="000E7A84"/>
    <w:rsid w:val="00130A5E"/>
    <w:rsid w:val="00137D18"/>
    <w:rsid w:val="0014687F"/>
    <w:rsid w:val="001524B8"/>
    <w:rsid w:val="00160687"/>
    <w:rsid w:val="001704D8"/>
    <w:rsid w:val="001B2CCB"/>
    <w:rsid w:val="00201616"/>
    <w:rsid w:val="00202FFC"/>
    <w:rsid w:val="00204E1C"/>
    <w:rsid w:val="0027363E"/>
    <w:rsid w:val="00282ADA"/>
    <w:rsid w:val="00294CD1"/>
    <w:rsid w:val="002968B9"/>
    <w:rsid w:val="002A1634"/>
    <w:rsid w:val="002B0B88"/>
    <w:rsid w:val="002D28D3"/>
    <w:rsid w:val="002E6A1B"/>
    <w:rsid w:val="002F0665"/>
    <w:rsid w:val="00313E7C"/>
    <w:rsid w:val="00361B57"/>
    <w:rsid w:val="003A2B00"/>
    <w:rsid w:val="003B646E"/>
    <w:rsid w:val="003C1B8F"/>
    <w:rsid w:val="00400F69"/>
    <w:rsid w:val="00414E1C"/>
    <w:rsid w:val="00415F0C"/>
    <w:rsid w:val="00421139"/>
    <w:rsid w:val="004236DC"/>
    <w:rsid w:val="00476410"/>
    <w:rsid w:val="004779A9"/>
    <w:rsid w:val="0048395B"/>
    <w:rsid w:val="004A4BE6"/>
    <w:rsid w:val="004A7ECB"/>
    <w:rsid w:val="004C1BC5"/>
    <w:rsid w:val="00506FF7"/>
    <w:rsid w:val="0053519E"/>
    <w:rsid w:val="005942E9"/>
    <w:rsid w:val="005A1A40"/>
    <w:rsid w:val="005D0D13"/>
    <w:rsid w:val="00620F89"/>
    <w:rsid w:val="006234D2"/>
    <w:rsid w:val="00630ADF"/>
    <w:rsid w:val="006315DC"/>
    <w:rsid w:val="00635CCC"/>
    <w:rsid w:val="006B2EAF"/>
    <w:rsid w:val="006E28D9"/>
    <w:rsid w:val="00717CA3"/>
    <w:rsid w:val="00720E2F"/>
    <w:rsid w:val="00747579"/>
    <w:rsid w:val="007615BB"/>
    <w:rsid w:val="007A7E12"/>
    <w:rsid w:val="007B4B95"/>
    <w:rsid w:val="007C1463"/>
    <w:rsid w:val="007C7B92"/>
    <w:rsid w:val="007D327B"/>
    <w:rsid w:val="00803C72"/>
    <w:rsid w:val="00841374"/>
    <w:rsid w:val="008575A9"/>
    <w:rsid w:val="00872FA8"/>
    <w:rsid w:val="00881ECF"/>
    <w:rsid w:val="008D464C"/>
    <w:rsid w:val="008E6F41"/>
    <w:rsid w:val="008F1DD6"/>
    <w:rsid w:val="008F1FA1"/>
    <w:rsid w:val="00903E0E"/>
    <w:rsid w:val="0097643C"/>
    <w:rsid w:val="009B2E26"/>
    <w:rsid w:val="009C73D2"/>
    <w:rsid w:val="009F4E20"/>
    <w:rsid w:val="00A00814"/>
    <w:rsid w:val="00A33AD0"/>
    <w:rsid w:val="00A61B24"/>
    <w:rsid w:val="00A75E5E"/>
    <w:rsid w:val="00AC0C29"/>
    <w:rsid w:val="00AD0076"/>
    <w:rsid w:val="00AD5B5A"/>
    <w:rsid w:val="00AE30F8"/>
    <w:rsid w:val="00AE3FC4"/>
    <w:rsid w:val="00B04337"/>
    <w:rsid w:val="00B06548"/>
    <w:rsid w:val="00B179D1"/>
    <w:rsid w:val="00B22846"/>
    <w:rsid w:val="00B35D61"/>
    <w:rsid w:val="00B447CC"/>
    <w:rsid w:val="00B47D03"/>
    <w:rsid w:val="00B512C0"/>
    <w:rsid w:val="00B767AB"/>
    <w:rsid w:val="00B86D64"/>
    <w:rsid w:val="00B92313"/>
    <w:rsid w:val="00B92D66"/>
    <w:rsid w:val="00BA22F5"/>
    <w:rsid w:val="00BA36C8"/>
    <w:rsid w:val="00BC34DD"/>
    <w:rsid w:val="00BD10FE"/>
    <w:rsid w:val="00BE67D8"/>
    <w:rsid w:val="00BE7285"/>
    <w:rsid w:val="00BF145D"/>
    <w:rsid w:val="00BF38BB"/>
    <w:rsid w:val="00C05087"/>
    <w:rsid w:val="00C15369"/>
    <w:rsid w:val="00C43481"/>
    <w:rsid w:val="00C603CF"/>
    <w:rsid w:val="00C7494E"/>
    <w:rsid w:val="00C95129"/>
    <w:rsid w:val="00CA219A"/>
    <w:rsid w:val="00CA3587"/>
    <w:rsid w:val="00CB77CD"/>
    <w:rsid w:val="00CD2B3A"/>
    <w:rsid w:val="00D222F0"/>
    <w:rsid w:val="00D42FE3"/>
    <w:rsid w:val="00D65219"/>
    <w:rsid w:val="00D74604"/>
    <w:rsid w:val="00D86420"/>
    <w:rsid w:val="00D93D3D"/>
    <w:rsid w:val="00DA4FBE"/>
    <w:rsid w:val="00DC65C9"/>
    <w:rsid w:val="00DD3FA6"/>
    <w:rsid w:val="00DF377A"/>
    <w:rsid w:val="00E31C45"/>
    <w:rsid w:val="00E3406E"/>
    <w:rsid w:val="00E7018A"/>
    <w:rsid w:val="00E72F66"/>
    <w:rsid w:val="00E92780"/>
    <w:rsid w:val="00ED02EE"/>
    <w:rsid w:val="00ED31B2"/>
    <w:rsid w:val="00ED602F"/>
    <w:rsid w:val="00F12E5F"/>
    <w:rsid w:val="00F17FAF"/>
    <w:rsid w:val="00F23BBA"/>
    <w:rsid w:val="00F26AB5"/>
    <w:rsid w:val="00F558C9"/>
    <w:rsid w:val="00F72947"/>
    <w:rsid w:val="00F85163"/>
    <w:rsid w:val="00FA2335"/>
    <w:rsid w:val="00FA26E2"/>
    <w:rsid w:val="00FA6C3F"/>
    <w:rsid w:val="00FF62C9"/>
    <w:rsid w:val="20B77B6D"/>
    <w:rsid w:val="7E150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FDEDF59"/>
  <w15:docId w15:val="{9FA1F54A-17B2-4E72-A896-AC29D392B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宋体" w:hAnsi="Times New Roman" w:cs="Times New Roman"/>
      <w:sz w:val="24"/>
      <w:szCs w:val="24"/>
      <w:lang w:eastAsia="en-US" w:bidi="en-US"/>
    </w:rPr>
  </w:style>
  <w:style w:type="paragraph" w:styleId="1">
    <w:name w:val="heading 1"/>
    <w:basedOn w:val="a"/>
    <w:next w:val="a"/>
    <w:link w:val="10"/>
    <w:qFormat/>
    <w:pPr>
      <w:keepNext/>
      <w:spacing w:before="240" w:after="60"/>
      <w:outlineLvl w:val="0"/>
    </w:pPr>
    <w:rPr>
      <w:rFonts w:ascii="Cambria" w:hAnsi="Cambria"/>
      <w:b/>
      <w:bCs/>
      <w:kern w:val="32"/>
      <w:sz w:val="32"/>
      <w:szCs w:val="3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style>
  <w:style w:type="paragraph" w:styleId="a4">
    <w:name w:val="Body Text"/>
    <w:basedOn w:val="a"/>
    <w:link w:val="a5"/>
    <w:uiPriority w:val="1"/>
    <w:qFormat/>
    <w:rPr>
      <w:rFonts w:ascii="宋体" w:hAnsi="宋体" w:cs="宋体"/>
      <w:sz w:val="21"/>
      <w:szCs w:val="21"/>
    </w:rPr>
  </w:style>
  <w:style w:type="paragraph" w:styleId="a6">
    <w:name w:val="Plain Text"/>
    <w:basedOn w:val="a"/>
    <w:link w:val="a7"/>
    <w:rPr>
      <w:rFonts w:ascii="宋体" w:hAnsi="Courier New"/>
      <w:sz w:val="21"/>
      <w:szCs w:val="21"/>
      <w:lang w:bidi="ar-SA"/>
    </w:rPr>
  </w:style>
  <w:style w:type="paragraph" w:styleId="a8">
    <w:name w:val="Balloon Text"/>
    <w:basedOn w:val="a"/>
    <w:link w:val="a9"/>
    <w:uiPriority w:val="99"/>
    <w:semiHidden/>
    <w:unhideWhenUsed/>
    <w:rPr>
      <w:sz w:val="18"/>
      <w:szCs w:val="18"/>
    </w:rPr>
  </w:style>
  <w:style w:type="paragraph" w:styleId="aa">
    <w:name w:val="footer"/>
    <w:basedOn w:val="a"/>
    <w:link w:val="ab"/>
    <w:unhideWhenUsed/>
    <w:pPr>
      <w:widowControl w:val="0"/>
      <w:tabs>
        <w:tab w:val="center" w:pos="4153"/>
        <w:tab w:val="right" w:pos="8306"/>
      </w:tabs>
      <w:snapToGrid w:val="0"/>
    </w:pPr>
    <w:rPr>
      <w:rFonts w:asciiTheme="minorHAnsi" w:eastAsiaTheme="minorEastAsia" w:hAnsiTheme="minorHAnsi" w:cstheme="minorBidi"/>
      <w:kern w:val="2"/>
      <w:sz w:val="18"/>
      <w:szCs w:val="18"/>
      <w:lang w:eastAsia="zh-CN" w:bidi="ar-SA"/>
    </w:rPr>
  </w:style>
  <w:style w:type="paragraph" w:styleId="ac">
    <w:name w:val="header"/>
    <w:basedOn w:val="a"/>
    <w:link w:val="ad"/>
    <w:unhideWhenUsed/>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lang w:eastAsia="zh-CN" w:bidi="ar-SA"/>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rPr>
      <w:rFonts w:ascii="Times New Roman" w:eastAsia="宋体" w:hAnsi="Times New Roman"/>
      <w:sz w:val="18"/>
    </w:rPr>
  </w:style>
  <w:style w:type="character" w:styleId="af0">
    <w:name w:val="annotation reference"/>
    <w:basedOn w:val="a0"/>
    <w:uiPriority w:val="99"/>
    <w:semiHidden/>
    <w:unhideWhenUsed/>
    <w:qFormat/>
    <w:rPr>
      <w:sz w:val="21"/>
      <w:szCs w:val="21"/>
    </w:rPr>
  </w:style>
  <w:style w:type="character" w:customStyle="1" w:styleId="ad">
    <w:name w:val="页眉 字符"/>
    <w:basedOn w:val="a0"/>
    <w:link w:val="ac"/>
    <w:rPr>
      <w:sz w:val="18"/>
      <w:szCs w:val="18"/>
    </w:rPr>
  </w:style>
  <w:style w:type="character" w:customStyle="1" w:styleId="ab">
    <w:name w:val="页脚 字符"/>
    <w:basedOn w:val="a0"/>
    <w:link w:val="aa"/>
    <w:qFormat/>
    <w:rPr>
      <w:sz w:val="18"/>
      <w:szCs w:val="18"/>
    </w:rPr>
  </w:style>
  <w:style w:type="character" w:customStyle="1" w:styleId="10">
    <w:name w:val="标题 1 字符"/>
    <w:basedOn w:val="a0"/>
    <w:link w:val="1"/>
    <w:qFormat/>
    <w:rPr>
      <w:rFonts w:ascii="Cambria" w:eastAsia="宋体" w:hAnsi="Cambria" w:cs="Times New Roman"/>
      <w:b/>
      <w:bCs/>
      <w:kern w:val="32"/>
      <w:sz w:val="32"/>
      <w:szCs w:val="32"/>
      <w:lang w:eastAsia="en-US"/>
    </w:rPr>
  </w:style>
  <w:style w:type="character" w:customStyle="1" w:styleId="a5">
    <w:name w:val="正文文本 字符"/>
    <w:basedOn w:val="a0"/>
    <w:link w:val="a4"/>
    <w:uiPriority w:val="1"/>
    <w:rPr>
      <w:rFonts w:ascii="宋体" w:eastAsia="宋体" w:hAnsi="宋体" w:cs="宋体"/>
      <w:kern w:val="0"/>
      <w:szCs w:val="21"/>
      <w:lang w:eastAsia="en-US" w:bidi="en-US"/>
    </w:rPr>
  </w:style>
  <w:style w:type="character" w:customStyle="1" w:styleId="a7">
    <w:name w:val="纯文本 字符"/>
    <w:basedOn w:val="a0"/>
    <w:link w:val="a6"/>
    <w:rPr>
      <w:rFonts w:ascii="宋体" w:eastAsia="宋体" w:hAnsi="Courier New" w:cs="Times New Roman"/>
      <w:kern w:val="0"/>
      <w:szCs w:val="21"/>
      <w:lang w:eastAsia="en-US"/>
    </w:rPr>
  </w:style>
  <w:style w:type="paragraph" w:styleId="af1">
    <w:name w:val="List Paragraph"/>
    <w:basedOn w:val="a"/>
    <w:uiPriority w:val="34"/>
    <w:qFormat/>
    <w:pPr>
      <w:ind w:left="720"/>
    </w:pPr>
  </w:style>
  <w:style w:type="paragraph" w:customStyle="1" w:styleId="Default">
    <w:name w:val="Default"/>
    <w:pPr>
      <w:widowControl w:val="0"/>
      <w:autoSpaceDE w:val="0"/>
      <w:autoSpaceDN w:val="0"/>
      <w:adjustRightInd w:val="0"/>
    </w:pPr>
    <w:rPr>
      <w:rFonts w:ascii="Arial" w:eastAsia="宋体" w:hAnsi="Arial" w:cs="Arial"/>
      <w:color w:val="000000"/>
      <w:sz w:val="24"/>
      <w:szCs w:val="24"/>
    </w:rPr>
  </w:style>
  <w:style w:type="character" w:customStyle="1" w:styleId="a9">
    <w:name w:val="批注框文本 字符"/>
    <w:basedOn w:val="a0"/>
    <w:link w:val="a8"/>
    <w:uiPriority w:val="99"/>
    <w:semiHidden/>
    <w:rPr>
      <w:rFonts w:ascii="Times New Roman" w:eastAsia="宋体" w:hAnsi="Times New Roman" w:cs="Times New Roman"/>
      <w:kern w:val="0"/>
      <w:sz w:val="18"/>
      <w:szCs w:val="18"/>
      <w:lang w:eastAsia="en-US" w:bidi="en-US"/>
    </w:rPr>
  </w:style>
  <w:style w:type="character" w:styleId="af2">
    <w:name w:val="Hyperlink"/>
    <w:basedOn w:val="a0"/>
    <w:uiPriority w:val="99"/>
    <w:semiHidden/>
    <w:unhideWhenUsed/>
    <w:rsid w:val="003B646E"/>
    <w:rPr>
      <w:color w:val="0026E5"/>
      <w:u w:val="single"/>
    </w:rPr>
  </w:style>
  <w:style w:type="character" w:styleId="af3">
    <w:name w:val="Placeholder Text"/>
    <w:basedOn w:val="a0"/>
    <w:uiPriority w:val="99"/>
    <w:semiHidden/>
    <w:rsid w:val="00E31C4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84259">
      <w:bodyDiv w:val="1"/>
      <w:marLeft w:val="0"/>
      <w:marRight w:val="0"/>
      <w:marTop w:val="0"/>
      <w:marBottom w:val="0"/>
      <w:divBdr>
        <w:top w:val="none" w:sz="0" w:space="0" w:color="auto"/>
        <w:left w:val="none" w:sz="0" w:space="0" w:color="auto"/>
        <w:bottom w:val="none" w:sz="0" w:space="0" w:color="auto"/>
        <w:right w:val="none" w:sz="0" w:space="0" w:color="auto"/>
      </w:divBdr>
    </w:div>
    <w:div w:id="499807055">
      <w:bodyDiv w:val="1"/>
      <w:marLeft w:val="0"/>
      <w:marRight w:val="0"/>
      <w:marTop w:val="0"/>
      <w:marBottom w:val="0"/>
      <w:divBdr>
        <w:top w:val="none" w:sz="0" w:space="0" w:color="auto"/>
        <w:left w:val="none" w:sz="0" w:space="0" w:color="auto"/>
        <w:bottom w:val="none" w:sz="0" w:space="0" w:color="auto"/>
        <w:right w:val="none" w:sz="0" w:space="0" w:color="auto"/>
      </w:divBdr>
    </w:div>
    <w:div w:id="988091923">
      <w:bodyDiv w:val="1"/>
      <w:marLeft w:val="0"/>
      <w:marRight w:val="0"/>
      <w:marTop w:val="0"/>
      <w:marBottom w:val="0"/>
      <w:divBdr>
        <w:top w:val="none" w:sz="0" w:space="0" w:color="auto"/>
        <w:left w:val="none" w:sz="0" w:space="0" w:color="auto"/>
        <w:bottom w:val="none" w:sz="0" w:space="0" w:color="auto"/>
        <w:right w:val="none" w:sz="0" w:space="0" w:color="auto"/>
      </w:divBdr>
    </w:div>
    <w:div w:id="1349915000">
      <w:bodyDiv w:val="1"/>
      <w:marLeft w:val="0"/>
      <w:marRight w:val="0"/>
      <w:marTop w:val="0"/>
      <w:marBottom w:val="0"/>
      <w:divBdr>
        <w:top w:val="none" w:sz="0" w:space="0" w:color="auto"/>
        <w:left w:val="none" w:sz="0" w:space="0" w:color="auto"/>
        <w:bottom w:val="none" w:sz="0" w:space="0" w:color="auto"/>
        <w:right w:val="none" w:sz="0" w:space="0" w:color="auto"/>
      </w:divBdr>
    </w:div>
    <w:div w:id="1843543761">
      <w:bodyDiv w:val="1"/>
      <w:marLeft w:val="0"/>
      <w:marRight w:val="0"/>
      <w:marTop w:val="0"/>
      <w:marBottom w:val="0"/>
      <w:divBdr>
        <w:top w:val="none" w:sz="0" w:space="0" w:color="auto"/>
        <w:left w:val="none" w:sz="0" w:space="0" w:color="auto"/>
        <w:bottom w:val="none" w:sz="0" w:space="0" w:color="auto"/>
        <w:right w:val="none" w:sz="0" w:space="0" w:color="auto"/>
      </w:divBdr>
    </w:div>
    <w:div w:id="21001027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655FEF-A1A0-4DD4-8992-FBC794422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15</Pages>
  <Words>1559</Words>
  <Characters>8888</Characters>
  <Application>Microsoft Office Word</Application>
  <DocSecurity>0</DocSecurity>
  <Lines>74</Lines>
  <Paragraphs>20</Paragraphs>
  <ScaleCrop>false</ScaleCrop>
  <Company/>
  <LinksUpToDate>false</LinksUpToDate>
  <CharactersWithSpaces>10427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 Wenguang</dc:creator>
  <cp:lastModifiedBy>ac</cp:lastModifiedBy>
  <cp:revision>50</cp:revision>
  <dcterms:created xsi:type="dcterms:W3CDTF">2024-12-12T11:39:00Z</dcterms:created>
  <dcterms:modified xsi:type="dcterms:W3CDTF">2024-12-15T12:52:00Z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0FD9425C23D14E3F89CF7C18C71AADFB_13</vt:lpwstr>
  </property>
</Properties>
</file>